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E1ED6" w14:textId="77777777" w:rsidR="005E1062" w:rsidRDefault="00000000">
      <w:pPr>
        <w:pStyle w:val="4"/>
        <w:jc w:val="center"/>
      </w:pPr>
      <w:r>
        <w:rPr>
          <w:rFonts w:hint="eastAsia"/>
        </w:rPr>
        <w:t>南昌航空大学第三</w:t>
      </w:r>
      <w:proofErr w:type="gramStart"/>
      <w:r>
        <w:rPr>
          <w:rFonts w:hint="eastAsia"/>
        </w:rPr>
        <w:t>食堂金</w:t>
      </w:r>
      <w:proofErr w:type="gramEnd"/>
      <w:r>
        <w:rPr>
          <w:rFonts w:hint="eastAsia"/>
        </w:rPr>
        <w:t>龙餐厅档口遴选公告</w:t>
      </w:r>
    </w:p>
    <w:p w14:paraId="6AC1D972" w14:textId="0326EAEB"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为更好的为全校师生提供饮食服务，优化校内饮食结构，满足师生需求。经</w:t>
      </w:r>
      <w:proofErr w:type="gramStart"/>
      <w:r w:rsidR="00D2084F" w:rsidRPr="00D2084F">
        <w:rPr>
          <w:rFonts w:ascii="微软雅黑" w:eastAsia="微软雅黑" w:hAnsi="微软雅黑" w:cs="微软雅黑" w:hint="eastAsia"/>
          <w:color w:val="333333"/>
          <w:shd w:val="clear" w:color="auto" w:fill="FFFFFF"/>
        </w:rPr>
        <w:t>南昌金</w:t>
      </w:r>
      <w:proofErr w:type="gramEnd"/>
      <w:r w:rsidR="00D2084F" w:rsidRPr="00D2084F">
        <w:rPr>
          <w:rFonts w:ascii="微软雅黑" w:eastAsia="微软雅黑" w:hAnsi="微软雅黑" w:cs="微软雅黑" w:hint="eastAsia"/>
          <w:color w:val="333333"/>
          <w:shd w:val="clear" w:color="auto" w:fill="FFFFFF"/>
        </w:rPr>
        <w:t>龙餐饮管理有限公司</w:t>
      </w:r>
      <w:r>
        <w:rPr>
          <w:rFonts w:ascii="微软雅黑" w:eastAsia="微软雅黑" w:hAnsi="微软雅黑" w:cs="微软雅黑" w:hint="eastAsia"/>
          <w:color w:val="333333"/>
          <w:shd w:val="clear" w:color="auto" w:fill="FFFFFF"/>
        </w:rPr>
        <w:t>研究决定，拟</w:t>
      </w:r>
      <w:proofErr w:type="gramStart"/>
      <w:r>
        <w:rPr>
          <w:rFonts w:ascii="微软雅黑" w:eastAsia="微软雅黑" w:hAnsi="微软雅黑" w:cs="微软雅黑" w:hint="eastAsia"/>
          <w:color w:val="333333"/>
          <w:shd w:val="clear" w:color="auto" w:fill="FFFFFF"/>
        </w:rPr>
        <w:t>对前湖校区</w:t>
      </w:r>
      <w:proofErr w:type="gramEnd"/>
      <w:r>
        <w:rPr>
          <w:rFonts w:ascii="微软雅黑" w:eastAsia="微软雅黑" w:hAnsi="微软雅黑" w:cs="微软雅黑" w:hint="eastAsia"/>
          <w:color w:val="333333"/>
          <w:shd w:val="clear" w:color="auto" w:fill="FFFFFF"/>
        </w:rPr>
        <w:t>学校三</w:t>
      </w:r>
      <w:proofErr w:type="gramStart"/>
      <w:r>
        <w:rPr>
          <w:rFonts w:ascii="微软雅黑" w:eastAsia="微软雅黑" w:hAnsi="微软雅黑" w:cs="微软雅黑" w:hint="eastAsia"/>
          <w:color w:val="333333"/>
          <w:shd w:val="clear" w:color="auto" w:fill="FFFFFF"/>
        </w:rPr>
        <w:t>食堂金</w:t>
      </w:r>
      <w:proofErr w:type="gramEnd"/>
      <w:r>
        <w:rPr>
          <w:rFonts w:ascii="微软雅黑" w:eastAsia="微软雅黑" w:hAnsi="微软雅黑" w:cs="微软雅黑" w:hint="eastAsia"/>
          <w:color w:val="333333"/>
          <w:shd w:val="clear" w:color="auto" w:fill="FFFFFF"/>
        </w:rPr>
        <w:t>龙餐厅档口公开招商，现发布招商公告：</w:t>
      </w:r>
    </w:p>
    <w:p w14:paraId="29BFE539"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一、招商项目和范围</w:t>
      </w:r>
    </w:p>
    <w:p w14:paraId="41C98A62"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1.招商项目对象：本次公开招商档口共计2个，均为食堂室内餐饮类档口。</w:t>
      </w:r>
    </w:p>
    <w:p w14:paraId="6BCEA0CC"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2.招商项目介绍：符合学校食堂经营的各类风味和特色餐饮项目（依据本公告已公布的招商项目信息一览表中的项目类型和编号，各加盟商可在报名时自由选择项目参与招商评比）。</w:t>
      </w:r>
    </w:p>
    <w:p w14:paraId="70FBB216" w14:textId="77777777" w:rsidR="005E1062" w:rsidRDefault="00000000">
      <w:pPr>
        <w:pStyle w:val="a3"/>
        <w:widowControl/>
        <w:shd w:val="clear" w:color="auto" w:fill="FFFFFF"/>
        <w:spacing w:beforeAutospacing="0" w:afterAutospacing="0" w:line="480" w:lineRule="atLeast"/>
        <w:ind w:firstLine="420"/>
        <w:jc w:val="center"/>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第三</w:t>
      </w:r>
      <w:proofErr w:type="gramStart"/>
      <w:r>
        <w:rPr>
          <w:rFonts w:ascii="微软雅黑" w:eastAsia="微软雅黑" w:hAnsi="微软雅黑" w:cs="微软雅黑" w:hint="eastAsia"/>
          <w:color w:val="333333"/>
          <w:shd w:val="clear" w:color="auto" w:fill="FFFFFF"/>
        </w:rPr>
        <w:t>食堂金</w:t>
      </w:r>
      <w:proofErr w:type="gramEnd"/>
      <w:r>
        <w:rPr>
          <w:rFonts w:ascii="微软雅黑" w:eastAsia="微软雅黑" w:hAnsi="微软雅黑" w:cs="微软雅黑" w:hint="eastAsia"/>
          <w:color w:val="333333"/>
          <w:shd w:val="clear" w:color="auto" w:fill="FFFFFF"/>
        </w:rPr>
        <w:t>龙餐厅招商项目信息一览表</w:t>
      </w:r>
    </w:p>
    <w:tbl>
      <w:tblPr>
        <w:tblW w:w="0" w:type="auto"/>
        <w:tblBorders>
          <w:top w:val="none" w:sz="0" w:space="0" w:color="000000"/>
          <w:left w:val="none" w:sz="0" w:space="0" w:color="000000"/>
          <w:bottom w:val="none" w:sz="0" w:space="0" w:color="000000"/>
          <w:right w:val="none" w:sz="0"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930"/>
        <w:gridCol w:w="2709"/>
        <w:gridCol w:w="930"/>
        <w:gridCol w:w="1788"/>
        <w:gridCol w:w="1320"/>
      </w:tblGrid>
      <w:tr w:rsidR="005E1062" w14:paraId="1E5AC84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2EBD920"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招商编号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CF56017"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经营业态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C74266D"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单个档口面积（㎡）以实测面积为准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EF30CCB"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档口数量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D3EC8D8"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合同签订期限</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CAC0578"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档口位置及编号</w:t>
            </w:r>
          </w:p>
        </w:tc>
      </w:tr>
      <w:tr w:rsidR="005E1062" w14:paraId="51FE26E8"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BC3079E"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408037B"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特色餐饮</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27A394F"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约25㎡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5F56B50"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32286D9"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至2026年6月30日止</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E9C01CE"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A11</w:t>
            </w:r>
          </w:p>
        </w:tc>
      </w:tr>
      <w:tr w:rsidR="005E1062" w14:paraId="7EA65450"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E2781C7"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CAA6D8E"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特色餐饮</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139DE9D"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约35㎡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41E1AF5"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1FCEE64" w14:textId="77777777" w:rsidR="005E1062" w:rsidRDefault="005E1062">
            <w:pPr>
              <w:jc w:val="left"/>
              <w:rPr>
                <w:rFonts w:ascii="微软雅黑" w:eastAsia="微软雅黑" w:hAnsi="微软雅黑" w:cs="微软雅黑" w:hint="eastAsia"/>
                <w:color w:val="333333"/>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F522D73" w14:textId="77777777" w:rsidR="005E1062" w:rsidRDefault="00000000">
            <w:pPr>
              <w:pStyle w:val="a3"/>
              <w:widowControl/>
              <w:wordWrap w:val="0"/>
              <w:spacing w:beforeAutospacing="0" w:afterAutospacing="0" w:line="480" w:lineRule="atLeast"/>
              <w:rPr>
                <w:rFonts w:eastAsia="微软雅黑"/>
              </w:rPr>
            </w:pPr>
            <w:r>
              <w:rPr>
                <w:rFonts w:ascii="微软雅黑" w:eastAsia="微软雅黑" w:hAnsi="微软雅黑" w:cs="微软雅黑" w:hint="eastAsia"/>
                <w:color w:val="333333"/>
              </w:rPr>
              <w:t>A13</w:t>
            </w:r>
          </w:p>
        </w:tc>
      </w:tr>
      <w:tr w:rsidR="005E1062" w14:paraId="6326F951" w14:textId="77777777">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DFD8277"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合计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182DD62"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473BD62"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7354F10" w14:textId="77777777" w:rsidR="005E1062"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 </w:t>
            </w:r>
          </w:p>
        </w:tc>
      </w:tr>
    </w:tbl>
    <w:p w14:paraId="693796D4" w14:textId="77777777" w:rsidR="005E1062" w:rsidRDefault="00000000">
      <w:pPr>
        <w:pStyle w:val="a3"/>
        <w:widowControl/>
        <w:shd w:val="clear" w:color="auto" w:fill="FFFFFF"/>
        <w:spacing w:beforeAutospacing="0" w:afterAutospacing="0" w:line="480" w:lineRule="atLeast"/>
        <w:jc w:val="center"/>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w:t>
      </w:r>
    </w:p>
    <w:p w14:paraId="14A22D44"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二、招商条件及要求</w:t>
      </w:r>
    </w:p>
    <w:p w14:paraId="2CAF52E9"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w:t>
      </w:r>
      <w:proofErr w:type="gramStart"/>
      <w:r>
        <w:rPr>
          <w:rFonts w:ascii="微软雅黑" w:eastAsia="微软雅黑" w:hAnsi="微软雅黑" w:cs="微软雅黑" w:hint="eastAsia"/>
          <w:color w:val="333333"/>
          <w:shd w:val="clear" w:color="auto" w:fill="FFFFFF"/>
        </w:rPr>
        <w:t>一</w:t>
      </w:r>
      <w:proofErr w:type="gramEnd"/>
      <w:r>
        <w:rPr>
          <w:rFonts w:ascii="微软雅黑" w:eastAsia="微软雅黑" w:hAnsi="微软雅黑" w:cs="微软雅黑" w:hint="eastAsia"/>
          <w:color w:val="333333"/>
          <w:shd w:val="clear" w:color="auto" w:fill="FFFFFF"/>
        </w:rPr>
        <w:t>) 加盟条件：</w:t>
      </w:r>
    </w:p>
    <w:p w14:paraId="5D0C79E0"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lastRenderedPageBreak/>
        <w:t>1.报名加盟者须为具有中华人民共和国境内注册的独立法人资格的企业或个体经营户，且具备餐饮或相关项目服务经营资质；</w:t>
      </w:r>
    </w:p>
    <w:p w14:paraId="42AC8049"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2.报名加盟者在南昌航空大学无不良记录或未被列入“不诚信商户”目录；</w:t>
      </w:r>
    </w:p>
    <w:p w14:paraId="6EC2384C"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3.报名加盟者原则上应具备1年（含1年）以上经营相应规模高校食堂档口或社会餐饮的经历及经验。在以往餐饮经营中信誉良好，未发生过食物中毒事故、安全生产责任事故和债务纠纷（需提供参加本次招商活动前两年内合作高校的相关证明或社会餐饮经营营业证照复印件），品牌直营店或品牌加盟店优先；</w:t>
      </w:r>
    </w:p>
    <w:p w14:paraId="2BF6BC43"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4.以上材料如存在弄虚作假、瞒报行为的，一经发现，招商人有权取消加盟者加盟资格或终止合同。</w:t>
      </w:r>
    </w:p>
    <w:p w14:paraId="33A12B89"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（二）加盟要求：</w:t>
      </w:r>
    </w:p>
    <w:p w14:paraId="490FEE67"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1.加盟者要充分考虑市场物价变化引起的经营风险、懂经营、会管理及进行成本核算。在经营期间如遇到市场提价等因素，未经学校同意不得擅自提高价格。</w:t>
      </w:r>
    </w:p>
    <w:p w14:paraId="0339B1C6"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2.加盟者在经营过程中应遵守国家有关法律法规并严格执行学校的各项管理规定。</w:t>
      </w:r>
    </w:p>
    <w:p w14:paraId="5765AFED"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3.加盟者具有良好的管理制度和运营体系。</w:t>
      </w:r>
    </w:p>
    <w:p w14:paraId="731AFD60"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4.加盟者所加盟的项目应具有经营特色，符合江西省高校关于食品安全的相关要求。</w:t>
      </w:r>
    </w:p>
    <w:p w14:paraId="6D773A64"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5.所有从业人员需具有“南昌市从业人员健康体检合格证明”。</w:t>
      </w:r>
    </w:p>
    <w:p w14:paraId="12080B89"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6.加盟者可实地踏勘，充分考察房屋现状，凡是递交应答文件则视为已知晓房屋情况，由此产生的后果由加盟者自行承担。</w:t>
      </w:r>
    </w:p>
    <w:p w14:paraId="59AF4E53"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lastRenderedPageBreak/>
        <w:t>7.为确保校园食品安全，本次招商档口的</w:t>
      </w:r>
      <w:proofErr w:type="gramStart"/>
      <w:r>
        <w:rPr>
          <w:rFonts w:ascii="微软雅黑" w:eastAsia="微软雅黑" w:hAnsi="微软雅黑" w:cs="微软雅黑" w:hint="eastAsia"/>
          <w:color w:val="333333"/>
          <w:shd w:val="clear" w:color="auto" w:fill="FFFFFF"/>
        </w:rPr>
        <w:t>所有食材及</w:t>
      </w:r>
      <w:proofErr w:type="gramEnd"/>
      <w:r>
        <w:rPr>
          <w:rFonts w:ascii="微软雅黑" w:eastAsia="微软雅黑" w:hAnsi="微软雅黑" w:cs="微软雅黑" w:hint="eastAsia"/>
          <w:color w:val="333333"/>
          <w:shd w:val="clear" w:color="auto" w:fill="FFFFFF"/>
        </w:rPr>
        <w:t>原材料均由学校组织实行统一配送或采购（供应价格不高于南昌市同品牌、同规格食品原材料的市场平均价格）。</w:t>
      </w:r>
    </w:p>
    <w:p w14:paraId="355CB1E6"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三、合同签订</w:t>
      </w:r>
    </w:p>
    <w:p w14:paraId="4021A609"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shd w:val="clear" w:color="auto" w:fill="FFFFFF"/>
        </w:rPr>
      </w:pPr>
      <w:r>
        <w:rPr>
          <w:rFonts w:ascii="微软雅黑" w:eastAsia="微软雅黑" w:hAnsi="微软雅黑" w:cs="微软雅黑" w:hint="eastAsia"/>
          <w:color w:val="333333"/>
          <w:shd w:val="clear" w:color="auto" w:fill="FFFFFF"/>
        </w:rPr>
        <w:t>经学校参与评审确定加盟候选人资格后五日内，与加盟候选人签订《加盟经营合同书》。校方保留一份餐饮公司《加盟经营合同书》。如在确定加盟资格后，加盟候选人主动放弃加盟经营权或五日内不能前来签订加盟经营合同，取消其加盟候选人资格。</w:t>
      </w:r>
    </w:p>
    <w:p w14:paraId="65EB8D2C"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四、报名方式及要求</w:t>
      </w:r>
    </w:p>
    <w:p w14:paraId="1893AC06"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1.报名资格及时间</w:t>
      </w:r>
    </w:p>
    <w:p w14:paraId="743B3041"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（1）报名加盟人员，需携带身份证、及复印件、，同时需提供加盟条件要求的证明材料(企业须带齐相关资质材料原件及复印件）,若委托他人的，须提交委托人、被委托人有效身份证复印件及有效的授权委托书。</w:t>
      </w:r>
    </w:p>
    <w:p w14:paraId="13326D0B" w14:textId="3B527364"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（2）报名时间2025年7月1日至2025年7月30日，中标</w:t>
      </w:r>
      <w:r w:rsidR="00D2084F">
        <w:rPr>
          <w:rFonts w:ascii="微软雅黑" w:eastAsia="微软雅黑" w:hAnsi="微软雅黑" w:cs="微软雅黑" w:hint="eastAsia"/>
          <w:color w:val="333333"/>
          <w:shd w:val="clear" w:color="auto" w:fill="FFFFFF"/>
        </w:rPr>
        <w:t>商户</w:t>
      </w:r>
      <w:r>
        <w:rPr>
          <w:rFonts w:ascii="微软雅黑" w:eastAsia="微软雅黑" w:hAnsi="微软雅黑" w:cs="微软雅黑" w:hint="eastAsia"/>
          <w:color w:val="333333"/>
          <w:shd w:val="clear" w:color="auto" w:fill="FFFFFF"/>
        </w:rPr>
        <w:t>统一于8月30签订加盟合同。</w:t>
      </w:r>
    </w:p>
    <w:p w14:paraId="108DFFBD"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报名地点：南昌航空大学前湖校区第三食堂二楼金龙餐厅。</w:t>
      </w:r>
    </w:p>
    <w:p w14:paraId="3298A6BD"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食堂现场勘察：自行勘察</w:t>
      </w:r>
    </w:p>
    <w:p w14:paraId="25417987" w14:textId="77777777" w:rsidR="005E1062"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联系人：熊老师  151-7009-8983 </w:t>
      </w:r>
    </w:p>
    <w:p w14:paraId="5BDFF3DA" w14:textId="1ED510D7" w:rsidR="005E1062" w:rsidRDefault="00000000">
      <w:pPr>
        <w:pStyle w:val="a3"/>
        <w:widowControl/>
        <w:shd w:val="clear" w:color="auto" w:fill="FFFFFF"/>
        <w:spacing w:beforeAutospacing="0" w:afterAutospacing="0" w:line="480" w:lineRule="atLeast"/>
        <w:ind w:firstLine="420"/>
      </w:pPr>
      <w:r>
        <w:rPr>
          <w:rFonts w:ascii="微软雅黑" w:eastAsia="微软雅黑" w:hAnsi="微软雅黑" w:cs="微软雅黑" w:hint="eastAsia"/>
          <w:color w:val="333333"/>
          <w:shd w:val="clear" w:color="auto" w:fill="FFFFFF"/>
        </w:rPr>
        <w:t>2. 招商应答文件递交截止时间：2025年7月30日下午16:00前，逾期</w:t>
      </w:r>
      <w:proofErr w:type="gramStart"/>
      <w:r>
        <w:rPr>
          <w:rFonts w:ascii="微软雅黑" w:eastAsia="微软雅黑" w:hAnsi="微软雅黑" w:cs="微软雅黑" w:hint="eastAsia"/>
          <w:color w:val="333333"/>
          <w:shd w:val="clear" w:color="auto" w:fill="FFFFFF"/>
        </w:rPr>
        <w:t>不</w:t>
      </w:r>
      <w:proofErr w:type="gramEnd"/>
      <w:r>
        <w:rPr>
          <w:rFonts w:ascii="微软雅黑" w:eastAsia="微软雅黑" w:hAnsi="微软雅黑" w:cs="微软雅黑" w:hint="eastAsia"/>
          <w:color w:val="333333"/>
          <w:shd w:val="clear" w:color="auto" w:fill="FFFFFF"/>
        </w:rPr>
        <w:t>候</w:t>
      </w:r>
      <w:r w:rsidR="00D2084F">
        <w:rPr>
          <w:rFonts w:ascii="微软雅黑" w:eastAsia="微软雅黑" w:hAnsi="微软雅黑" w:cs="微软雅黑" w:hint="eastAsia"/>
          <w:color w:val="333333"/>
          <w:shd w:val="clear" w:color="auto" w:fill="FFFFFF"/>
        </w:rPr>
        <w:t>。</w:t>
      </w:r>
    </w:p>
    <w:sectPr w:rsidR="005E10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E1293" w14:textId="77777777" w:rsidR="00F71A82" w:rsidRDefault="00F71A82" w:rsidP="00D2084F">
      <w:r>
        <w:separator/>
      </w:r>
    </w:p>
  </w:endnote>
  <w:endnote w:type="continuationSeparator" w:id="0">
    <w:p w14:paraId="0F3847C2" w14:textId="77777777" w:rsidR="00F71A82" w:rsidRDefault="00F71A82" w:rsidP="00D2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6AD60" w14:textId="77777777" w:rsidR="00F71A82" w:rsidRDefault="00F71A82" w:rsidP="00D2084F">
      <w:r>
        <w:separator/>
      </w:r>
    </w:p>
  </w:footnote>
  <w:footnote w:type="continuationSeparator" w:id="0">
    <w:p w14:paraId="0B0EBAC6" w14:textId="77777777" w:rsidR="00F71A82" w:rsidRDefault="00F71A82" w:rsidP="00D20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diZmFjY2IxYjg1NzYxNDcwNTYyYzIwZjY4ODNkYzYifQ=="/>
  </w:docVars>
  <w:rsids>
    <w:rsidRoot w:val="4FF70A2F"/>
    <w:rsid w:val="005E1062"/>
    <w:rsid w:val="006E10EA"/>
    <w:rsid w:val="00D2084F"/>
    <w:rsid w:val="00F71A82"/>
    <w:rsid w:val="01B144EB"/>
    <w:rsid w:val="22BE191E"/>
    <w:rsid w:val="46920508"/>
    <w:rsid w:val="4FF70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A217E"/>
  <w15:docId w15:val="{B27970F5-DA11-4169-80ED-9C557A30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D2084F"/>
    <w:pPr>
      <w:tabs>
        <w:tab w:val="center" w:pos="4153"/>
        <w:tab w:val="right" w:pos="8306"/>
      </w:tabs>
      <w:snapToGrid w:val="0"/>
      <w:jc w:val="center"/>
    </w:pPr>
    <w:rPr>
      <w:sz w:val="18"/>
      <w:szCs w:val="18"/>
    </w:rPr>
  </w:style>
  <w:style w:type="character" w:customStyle="1" w:styleId="a5">
    <w:name w:val="页眉 字符"/>
    <w:basedOn w:val="a0"/>
    <w:link w:val="a4"/>
    <w:rsid w:val="00D2084F"/>
    <w:rPr>
      <w:rFonts w:asciiTheme="minorHAnsi" w:eastAsiaTheme="minorEastAsia" w:hAnsiTheme="minorHAnsi" w:cstheme="minorBidi"/>
      <w:kern w:val="2"/>
      <w:sz w:val="18"/>
      <w:szCs w:val="18"/>
    </w:rPr>
  </w:style>
  <w:style w:type="paragraph" w:styleId="a6">
    <w:name w:val="footer"/>
    <w:basedOn w:val="a"/>
    <w:link w:val="a7"/>
    <w:rsid w:val="00D2084F"/>
    <w:pPr>
      <w:tabs>
        <w:tab w:val="center" w:pos="4153"/>
        <w:tab w:val="right" w:pos="8306"/>
      </w:tabs>
      <w:snapToGrid w:val="0"/>
      <w:jc w:val="left"/>
    </w:pPr>
    <w:rPr>
      <w:sz w:val="18"/>
      <w:szCs w:val="18"/>
    </w:rPr>
  </w:style>
  <w:style w:type="character" w:customStyle="1" w:styleId="a7">
    <w:name w:val="页脚 字符"/>
    <w:basedOn w:val="a0"/>
    <w:link w:val="a6"/>
    <w:rsid w:val="00D2084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679</Words>
  <Characters>708</Characters>
  <Application>Microsoft Office Word</Application>
  <DocSecurity>0</DocSecurity>
  <Lines>47</Lines>
  <Paragraphs>51</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H</dc:creator>
  <cp:lastModifiedBy>义金 许</cp:lastModifiedBy>
  <cp:revision>2</cp:revision>
  <dcterms:created xsi:type="dcterms:W3CDTF">2025-07-01T02:53:00Z</dcterms:created>
  <dcterms:modified xsi:type="dcterms:W3CDTF">2025-07-01T07:44:00Z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5C2BBFD528A244EFB1A2B4F268E3DDF9</vt:lpwstr>
  </property>
  <property fmtid="{D5CDD505-2E9C-101B-9397-08002B2CF9AE}" pid="4" name="KSOTemplateDocerSaveRecord">
    <vt:lpwstr>eyJoZGlkIjoiZmI4NWE2ODNjOTk3ODI3NjM3YmQ1YTIyOGRmMGI0NTUiLCJ1c2VySWQiOiI5NDA1MzAxNjMifQ==</vt:lpwstr>
  </property>
</Properties>
</file>