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486" w14:textId="77777777" w:rsidR="0022726C" w:rsidRDefault="0022726C" w:rsidP="0022726C">
      <w:pPr>
        <w:jc w:val="center"/>
        <w:rPr>
          <w:rFonts w:ascii="仿宋_GB2312" w:eastAsia="仿宋_GB2312"/>
          <w:b/>
          <w:color w:val="FF0000"/>
          <w:w w:val="75"/>
          <w:sz w:val="96"/>
          <w:szCs w:val="96"/>
        </w:rPr>
      </w:pPr>
      <w:r>
        <w:rPr>
          <w:rFonts w:ascii="仿宋_GB2312" w:eastAsia="仿宋_GB2312" w:hint="eastAsia"/>
          <w:b/>
          <w:color w:val="FF0000"/>
          <w:w w:val="75"/>
          <w:sz w:val="96"/>
          <w:szCs w:val="96"/>
        </w:rPr>
        <w:t>南昌航空大学后勤管理处</w:t>
      </w:r>
    </w:p>
    <w:p w14:paraId="1673BFC1" w14:textId="77777777" w:rsidR="0022726C" w:rsidRDefault="00000000" w:rsidP="0022726C">
      <w:pPr>
        <w:adjustRightInd w:val="0"/>
        <w:snapToGrid w:val="0"/>
        <w:spacing w:line="288" w:lineRule="auto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pict w14:anchorId="61C8D692">
          <v:line id="直接连接符 1" o:spid="_x0000_s2050" style="position:absolute;left:0;text-align:left;flip:y;z-index:251658240;visibility:visible" from="5.55pt,24.7pt" to="414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" strokecolor="red"/>
        </w:pict>
      </w:r>
    </w:p>
    <w:p w14:paraId="719015FE" w14:textId="77777777" w:rsidR="0022726C" w:rsidRDefault="0022726C" w:rsidP="0022726C"/>
    <w:p w14:paraId="079AF6A9" w14:textId="51AB96DB" w:rsidR="001D30FC" w:rsidRDefault="0022726C" w:rsidP="00962703">
      <w:pPr>
        <w:spacing w:line="560" w:lineRule="exact"/>
        <w:jc w:val="center"/>
        <w:rPr>
          <w:rFonts w:ascii="华文楷体" w:eastAsia="华文楷体" w:hAnsi="华文楷体" w:hint="eastAsia"/>
          <w:sz w:val="36"/>
          <w:szCs w:val="36"/>
        </w:rPr>
      </w:pPr>
      <w:r w:rsidRPr="0022726C">
        <w:rPr>
          <w:rFonts w:ascii="华文楷体" w:eastAsia="华文楷体" w:hAnsi="华文楷体" w:hint="eastAsia"/>
          <w:sz w:val="36"/>
          <w:szCs w:val="36"/>
        </w:rPr>
        <w:t>关于2024年</w:t>
      </w:r>
      <w:r w:rsidR="004A5DBF">
        <w:rPr>
          <w:rFonts w:ascii="华文楷体" w:eastAsia="华文楷体" w:hAnsi="华文楷体" w:hint="eastAsia"/>
          <w:sz w:val="36"/>
          <w:szCs w:val="36"/>
        </w:rPr>
        <w:t>年度考核</w:t>
      </w:r>
      <w:bookmarkStart w:id="0" w:name="_Hlk184386780"/>
      <w:r w:rsidR="001D30FC">
        <w:rPr>
          <w:rFonts w:ascii="华文楷体" w:eastAsia="华文楷体" w:hAnsi="华文楷体" w:hint="eastAsia"/>
          <w:sz w:val="36"/>
          <w:szCs w:val="36"/>
        </w:rPr>
        <w:t>及</w:t>
      </w:r>
    </w:p>
    <w:p w14:paraId="44B63230" w14:textId="2A29C867" w:rsidR="000535EF" w:rsidRDefault="001D30FC" w:rsidP="00962703">
      <w:pPr>
        <w:spacing w:line="560" w:lineRule="exact"/>
        <w:jc w:val="center"/>
        <w:rPr>
          <w:rFonts w:ascii="华文楷体" w:eastAsia="华文楷体" w:hAnsi="华文楷体" w:hint="eastAsia"/>
          <w:sz w:val="36"/>
          <w:szCs w:val="36"/>
        </w:rPr>
      </w:pPr>
      <w:r>
        <w:rPr>
          <w:rFonts w:ascii="华文楷体" w:eastAsia="华文楷体" w:hAnsi="华文楷体" w:hint="eastAsia"/>
          <w:sz w:val="36"/>
          <w:szCs w:val="36"/>
        </w:rPr>
        <w:t>2022-2024</w:t>
      </w:r>
      <w:r w:rsidR="00B971CD">
        <w:rPr>
          <w:rFonts w:ascii="华文楷体" w:eastAsia="华文楷体" w:hAnsi="华文楷体" w:hint="eastAsia"/>
          <w:sz w:val="36"/>
          <w:szCs w:val="36"/>
        </w:rPr>
        <w:t>年</w:t>
      </w:r>
      <w:r>
        <w:rPr>
          <w:rFonts w:ascii="华文楷体" w:eastAsia="华文楷体" w:hAnsi="华文楷体" w:hint="eastAsia"/>
          <w:sz w:val="36"/>
          <w:szCs w:val="36"/>
        </w:rPr>
        <w:t>聘期考核</w:t>
      </w:r>
      <w:bookmarkEnd w:id="0"/>
      <w:r>
        <w:rPr>
          <w:rFonts w:ascii="华文楷体" w:eastAsia="华文楷体" w:hAnsi="华文楷体" w:hint="eastAsia"/>
          <w:sz w:val="36"/>
          <w:szCs w:val="36"/>
        </w:rPr>
        <w:t>结果</w:t>
      </w:r>
      <w:r w:rsidR="0022726C" w:rsidRPr="0022726C">
        <w:rPr>
          <w:rFonts w:ascii="华文楷体" w:eastAsia="华文楷体" w:hAnsi="华文楷体" w:hint="eastAsia"/>
          <w:sz w:val="36"/>
          <w:szCs w:val="36"/>
        </w:rPr>
        <w:t>公示</w:t>
      </w:r>
    </w:p>
    <w:p w14:paraId="1CB044F0" w14:textId="77777777" w:rsidR="007F3FE5" w:rsidRDefault="007F3FE5" w:rsidP="00962703">
      <w:pPr>
        <w:spacing w:line="560" w:lineRule="exact"/>
        <w:jc w:val="left"/>
        <w:rPr>
          <w:rFonts w:ascii="华文楷体" w:eastAsia="华文楷体" w:hAnsi="华文楷体" w:hint="eastAsia"/>
          <w:sz w:val="32"/>
          <w:szCs w:val="32"/>
        </w:rPr>
      </w:pPr>
      <w:r w:rsidRPr="007F3FE5">
        <w:rPr>
          <w:rFonts w:ascii="华文楷体" w:eastAsia="华文楷体" w:hAnsi="华文楷体" w:hint="eastAsia"/>
          <w:sz w:val="32"/>
          <w:szCs w:val="32"/>
        </w:rPr>
        <w:t>各单位</w:t>
      </w:r>
      <w:r w:rsidR="00176A1F">
        <w:rPr>
          <w:rFonts w:ascii="华文楷体" w:eastAsia="华文楷体" w:hAnsi="华文楷体" w:hint="eastAsia"/>
          <w:sz w:val="32"/>
          <w:szCs w:val="32"/>
        </w:rPr>
        <w:t>（中心）</w:t>
      </w:r>
      <w:r w:rsidRPr="007F3FE5">
        <w:rPr>
          <w:rFonts w:ascii="华文楷体" w:eastAsia="华文楷体" w:hAnsi="华文楷体" w:hint="eastAsia"/>
          <w:sz w:val="32"/>
          <w:szCs w:val="32"/>
        </w:rPr>
        <w:t>：</w:t>
      </w:r>
    </w:p>
    <w:p w14:paraId="31517B70" w14:textId="1F01FBE8" w:rsidR="00941368" w:rsidRPr="00941368" w:rsidRDefault="001D30FC" w:rsidP="00962703">
      <w:pPr>
        <w:spacing w:line="560" w:lineRule="exact"/>
        <w:jc w:val="left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</w:t>
      </w:r>
      <w:r w:rsidR="004A5DBF">
        <w:rPr>
          <w:rFonts w:ascii="华文楷体" w:eastAsia="华文楷体" w:hAnsi="华文楷体" w:hint="eastAsia"/>
          <w:sz w:val="32"/>
          <w:szCs w:val="32"/>
        </w:rPr>
        <w:t>根据学校相关文件</w:t>
      </w:r>
      <w:r w:rsidR="00B83887">
        <w:rPr>
          <w:rFonts w:ascii="华文楷体" w:eastAsia="华文楷体" w:hAnsi="华文楷体" w:hint="eastAsia"/>
          <w:sz w:val="32"/>
          <w:szCs w:val="32"/>
        </w:rPr>
        <w:t>，</w:t>
      </w:r>
      <w:r w:rsidR="004A5DBF">
        <w:rPr>
          <w:rFonts w:ascii="华文楷体" w:eastAsia="华文楷体" w:hAnsi="华文楷体" w:hint="eastAsia"/>
          <w:sz w:val="32"/>
          <w:szCs w:val="32"/>
        </w:rPr>
        <w:t>各单位（中心）</w:t>
      </w:r>
      <w:r w:rsidR="00B83887">
        <w:rPr>
          <w:rFonts w:ascii="华文楷体" w:eastAsia="华文楷体" w:hAnsi="华文楷体" w:hint="eastAsia"/>
          <w:sz w:val="32"/>
          <w:szCs w:val="32"/>
        </w:rPr>
        <w:t>上报考核</w:t>
      </w:r>
      <w:r>
        <w:rPr>
          <w:rFonts w:ascii="华文楷体" w:eastAsia="华文楷体" w:hAnsi="华文楷体" w:hint="eastAsia"/>
          <w:sz w:val="32"/>
          <w:szCs w:val="32"/>
        </w:rPr>
        <w:t>材料</w:t>
      </w:r>
      <w:r w:rsidR="007F3FE5">
        <w:rPr>
          <w:rFonts w:ascii="华文楷体" w:eastAsia="华文楷体" w:hAnsi="华文楷体" w:hint="eastAsia"/>
          <w:sz w:val="32"/>
          <w:szCs w:val="32"/>
        </w:rPr>
        <w:t>，</w:t>
      </w:r>
      <w:r w:rsidR="00B83887">
        <w:rPr>
          <w:rFonts w:ascii="华文楷体" w:eastAsia="华文楷体" w:hAnsi="华文楷体" w:hint="eastAsia"/>
          <w:sz w:val="32"/>
          <w:szCs w:val="32"/>
        </w:rPr>
        <w:t>经</w:t>
      </w:r>
      <w:r w:rsidR="007F3FE5">
        <w:rPr>
          <w:rFonts w:ascii="华文楷体" w:eastAsia="华文楷体" w:hAnsi="华文楷体" w:hint="eastAsia"/>
          <w:sz w:val="32"/>
          <w:szCs w:val="32"/>
        </w:rPr>
        <w:t>后勤管理处</w:t>
      </w:r>
      <w:r w:rsidR="007F3FE5">
        <w:rPr>
          <w:rFonts w:ascii="华文楷体" w:eastAsia="华文楷体" w:hAnsi="华文楷体"/>
          <w:sz w:val="32"/>
          <w:szCs w:val="32"/>
        </w:rPr>
        <w:t>2024年1</w:t>
      </w:r>
      <w:r w:rsidR="00B83887">
        <w:rPr>
          <w:rFonts w:ascii="华文楷体" w:eastAsia="华文楷体" w:hAnsi="华文楷体" w:hint="eastAsia"/>
          <w:sz w:val="32"/>
          <w:szCs w:val="32"/>
        </w:rPr>
        <w:t>2</w:t>
      </w:r>
      <w:r w:rsidR="007F3FE5">
        <w:rPr>
          <w:rFonts w:ascii="华文楷体" w:eastAsia="华文楷体" w:hAnsi="华文楷体"/>
          <w:sz w:val="32"/>
          <w:szCs w:val="32"/>
        </w:rPr>
        <w:t>月</w:t>
      </w:r>
      <w:r w:rsidR="00B83887">
        <w:rPr>
          <w:rFonts w:ascii="华文楷体" w:eastAsia="华文楷体" w:hAnsi="华文楷体" w:hint="eastAsia"/>
          <w:sz w:val="32"/>
          <w:szCs w:val="32"/>
        </w:rPr>
        <w:t>5</w:t>
      </w:r>
      <w:r w:rsidR="007F3FE5">
        <w:rPr>
          <w:rFonts w:ascii="华文楷体" w:eastAsia="华文楷体" w:hAnsi="华文楷体"/>
          <w:sz w:val="32"/>
          <w:szCs w:val="32"/>
        </w:rPr>
        <w:t>日</w:t>
      </w:r>
      <w:r w:rsidR="007F3FE5">
        <w:rPr>
          <w:rFonts w:ascii="华文楷体" w:eastAsia="华文楷体" w:hAnsi="华文楷体" w:hint="eastAsia"/>
          <w:sz w:val="32"/>
          <w:szCs w:val="32"/>
        </w:rPr>
        <w:t>处</w:t>
      </w:r>
      <w:proofErr w:type="gramStart"/>
      <w:r w:rsidR="007F3FE5">
        <w:rPr>
          <w:rFonts w:ascii="华文楷体" w:eastAsia="华文楷体" w:hAnsi="华文楷体" w:hint="eastAsia"/>
          <w:sz w:val="32"/>
          <w:szCs w:val="32"/>
        </w:rPr>
        <w:t>务</w:t>
      </w:r>
      <w:proofErr w:type="gramEnd"/>
      <w:r w:rsidR="007F3FE5">
        <w:rPr>
          <w:rFonts w:ascii="华文楷体" w:eastAsia="华文楷体" w:hAnsi="华文楷体" w:hint="eastAsia"/>
          <w:sz w:val="32"/>
          <w:szCs w:val="32"/>
        </w:rPr>
        <w:t>会</w:t>
      </w:r>
      <w:r w:rsidR="008437FC">
        <w:rPr>
          <w:rFonts w:ascii="华文楷体" w:eastAsia="华文楷体" w:hAnsi="华文楷体" w:hint="eastAsia"/>
          <w:sz w:val="32"/>
          <w:szCs w:val="32"/>
        </w:rPr>
        <w:t>不记名投票</w:t>
      </w:r>
      <w:r>
        <w:rPr>
          <w:rFonts w:ascii="华文楷体" w:eastAsia="华文楷体" w:hAnsi="华文楷体" w:hint="eastAsia"/>
          <w:sz w:val="32"/>
          <w:szCs w:val="32"/>
        </w:rPr>
        <w:t>并</w:t>
      </w:r>
      <w:r w:rsidR="007F3FE5">
        <w:rPr>
          <w:rFonts w:ascii="华文楷体" w:eastAsia="华文楷体" w:hAnsi="华文楷体" w:hint="eastAsia"/>
          <w:sz w:val="32"/>
          <w:szCs w:val="32"/>
        </w:rPr>
        <w:t>审议决定，</w:t>
      </w:r>
      <w:r w:rsidR="007F3FE5" w:rsidRPr="007F3FE5">
        <w:rPr>
          <w:rFonts w:ascii="华文楷体" w:eastAsia="华文楷体" w:hAnsi="华文楷体" w:hint="eastAsia"/>
          <w:sz w:val="32"/>
          <w:szCs w:val="32"/>
        </w:rPr>
        <w:t>2024年</w:t>
      </w:r>
      <w:r w:rsidR="00B83887">
        <w:rPr>
          <w:rFonts w:ascii="华文楷体" w:eastAsia="华文楷体" w:hAnsi="华文楷体" w:hint="eastAsia"/>
          <w:sz w:val="32"/>
          <w:szCs w:val="32"/>
        </w:rPr>
        <w:t>后勤管理处职工</w:t>
      </w:r>
      <w:r>
        <w:rPr>
          <w:rFonts w:ascii="华文楷体" w:eastAsia="华文楷体" w:hAnsi="华文楷体" w:hint="eastAsia"/>
          <w:sz w:val="32"/>
          <w:szCs w:val="32"/>
        </w:rPr>
        <w:t>年度</w:t>
      </w:r>
      <w:r w:rsidR="00B83887">
        <w:rPr>
          <w:rFonts w:ascii="华文楷体" w:eastAsia="华文楷体" w:hAnsi="华文楷体" w:hint="eastAsia"/>
          <w:sz w:val="32"/>
          <w:szCs w:val="32"/>
        </w:rPr>
        <w:t>考核</w:t>
      </w:r>
      <w:r w:rsidRPr="001D30FC">
        <w:rPr>
          <w:rFonts w:ascii="华文楷体" w:eastAsia="华文楷体" w:hAnsi="华文楷体" w:hint="eastAsia"/>
          <w:sz w:val="32"/>
          <w:szCs w:val="32"/>
        </w:rPr>
        <w:t>及</w:t>
      </w:r>
      <w:bookmarkStart w:id="1" w:name="_Hlk184387112"/>
      <w:r w:rsidRPr="001D30FC">
        <w:rPr>
          <w:rFonts w:ascii="华文楷体" w:eastAsia="华文楷体" w:hAnsi="华文楷体" w:hint="eastAsia"/>
          <w:sz w:val="32"/>
          <w:szCs w:val="32"/>
        </w:rPr>
        <w:t>2022-2024</w:t>
      </w:r>
      <w:r w:rsidR="00B971CD">
        <w:rPr>
          <w:rFonts w:ascii="华文楷体" w:eastAsia="华文楷体" w:hAnsi="华文楷体" w:hint="eastAsia"/>
          <w:sz w:val="32"/>
          <w:szCs w:val="32"/>
        </w:rPr>
        <w:t>年</w:t>
      </w:r>
      <w:r w:rsidRPr="001D30FC">
        <w:rPr>
          <w:rFonts w:ascii="华文楷体" w:eastAsia="华文楷体" w:hAnsi="华文楷体" w:hint="eastAsia"/>
          <w:sz w:val="32"/>
          <w:szCs w:val="32"/>
        </w:rPr>
        <w:t>聘期考核</w:t>
      </w:r>
      <w:bookmarkEnd w:id="1"/>
      <w:r w:rsidR="00B83887">
        <w:rPr>
          <w:rFonts w:ascii="华文楷体" w:eastAsia="华文楷体" w:hAnsi="华文楷体" w:hint="eastAsia"/>
          <w:sz w:val="32"/>
          <w:szCs w:val="32"/>
        </w:rPr>
        <w:t>结果</w:t>
      </w:r>
      <w:r w:rsidR="007F3FE5">
        <w:rPr>
          <w:rFonts w:ascii="华文楷体" w:eastAsia="华文楷体" w:hAnsi="华文楷体" w:hint="eastAsia"/>
          <w:sz w:val="32"/>
          <w:szCs w:val="32"/>
        </w:rPr>
        <w:t>公示如下：</w:t>
      </w:r>
    </w:p>
    <w:p w14:paraId="0FDAB0BE" w14:textId="075DCCCA" w:rsidR="00962703" w:rsidRDefault="00941368" w:rsidP="00962703">
      <w:pPr>
        <w:spacing w:line="560" w:lineRule="exact"/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941368">
        <w:rPr>
          <w:rFonts w:ascii="华文楷体" w:eastAsia="华文楷体" w:hAnsi="华文楷体" w:hint="eastAsia"/>
          <w:sz w:val="32"/>
          <w:szCs w:val="32"/>
        </w:rPr>
        <w:t>一、</w:t>
      </w:r>
      <w:r w:rsidR="001D30FC">
        <w:rPr>
          <w:rFonts w:ascii="华文楷体" w:eastAsia="华文楷体" w:hAnsi="华文楷体" w:hint="eastAsia"/>
          <w:sz w:val="32"/>
          <w:szCs w:val="32"/>
        </w:rPr>
        <w:t>2024年</w:t>
      </w:r>
      <w:r w:rsidR="00962703">
        <w:rPr>
          <w:rFonts w:ascii="华文楷体" w:eastAsia="华文楷体" w:hAnsi="华文楷体" w:hint="eastAsia"/>
          <w:sz w:val="32"/>
          <w:szCs w:val="32"/>
        </w:rPr>
        <w:t>年</w:t>
      </w:r>
      <w:r w:rsidR="001D30FC">
        <w:rPr>
          <w:rFonts w:ascii="华文楷体" w:eastAsia="华文楷体" w:hAnsi="华文楷体" w:hint="eastAsia"/>
          <w:sz w:val="32"/>
          <w:szCs w:val="32"/>
        </w:rPr>
        <w:t>度</w:t>
      </w:r>
      <w:r w:rsidR="00B83887">
        <w:rPr>
          <w:rFonts w:ascii="华文楷体" w:eastAsia="华文楷体" w:hAnsi="华文楷体" w:hint="eastAsia"/>
          <w:sz w:val="32"/>
          <w:szCs w:val="32"/>
        </w:rPr>
        <w:t>考核</w:t>
      </w:r>
    </w:p>
    <w:p w14:paraId="0C19B40A" w14:textId="4300B11A" w:rsidR="00B83887" w:rsidRDefault="00962703" w:rsidP="00962703">
      <w:pPr>
        <w:spacing w:line="560" w:lineRule="exact"/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bookmarkStart w:id="2" w:name="_Hlk184387120"/>
      <w:r>
        <w:rPr>
          <w:rFonts w:ascii="华文楷体" w:eastAsia="华文楷体" w:hAnsi="华文楷体" w:hint="eastAsia"/>
          <w:sz w:val="32"/>
          <w:szCs w:val="32"/>
        </w:rPr>
        <w:t>1.考核</w:t>
      </w:r>
      <w:r w:rsidR="00B83887">
        <w:rPr>
          <w:rFonts w:ascii="华文楷体" w:eastAsia="华文楷体" w:hAnsi="华文楷体" w:hint="eastAsia"/>
          <w:sz w:val="32"/>
          <w:szCs w:val="32"/>
        </w:rPr>
        <w:t>优秀</w:t>
      </w:r>
      <w:r>
        <w:rPr>
          <w:rFonts w:ascii="华文楷体" w:eastAsia="华文楷体" w:hAnsi="华文楷体" w:hint="eastAsia"/>
          <w:sz w:val="32"/>
          <w:szCs w:val="32"/>
        </w:rPr>
        <w:t>人员</w:t>
      </w:r>
      <w:r w:rsidR="00B83887">
        <w:rPr>
          <w:rFonts w:ascii="华文楷体" w:eastAsia="华文楷体" w:hAnsi="华文楷体" w:hint="eastAsia"/>
          <w:sz w:val="32"/>
          <w:szCs w:val="32"/>
        </w:rPr>
        <w:t>（7名，</w:t>
      </w:r>
      <w:r w:rsidR="001D30FC">
        <w:rPr>
          <w:rFonts w:ascii="华文楷体" w:eastAsia="华文楷体" w:hAnsi="华文楷体" w:hint="eastAsia"/>
          <w:sz w:val="32"/>
          <w:szCs w:val="32"/>
        </w:rPr>
        <w:t>排名不分先后</w:t>
      </w:r>
      <w:r w:rsidR="00B83887">
        <w:rPr>
          <w:rFonts w:ascii="华文楷体" w:eastAsia="华文楷体" w:hAnsi="华文楷体" w:hint="eastAsia"/>
          <w:sz w:val="32"/>
          <w:szCs w:val="32"/>
        </w:rPr>
        <w:t>）</w:t>
      </w:r>
      <w:r>
        <w:rPr>
          <w:rFonts w:ascii="华文楷体" w:eastAsia="华文楷体" w:hAnsi="华文楷体" w:hint="eastAsia"/>
          <w:sz w:val="32"/>
          <w:szCs w:val="32"/>
        </w:rPr>
        <w:t>：</w:t>
      </w:r>
      <w:bookmarkEnd w:id="2"/>
      <w:r w:rsidR="00B83887" w:rsidRPr="00B83887">
        <w:rPr>
          <w:rFonts w:ascii="华文楷体" w:eastAsia="华文楷体" w:hAnsi="华文楷体" w:hint="eastAsia"/>
          <w:sz w:val="32"/>
          <w:szCs w:val="32"/>
        </w:rPr>
        <w:t>刘</w:t>
      </w:r>
      <w:r w:rsidR="001D30FC"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="00B83887" w:rsidRPr="00B83887">
        <w:rPr>
          <w:rFonts w:ascii="华文楷体" w:eastAsia="华文楷体" w:hAnsi="华文楷体" w:hint="eastAsia"/>
          <w:sz w:val="32"/>
          <w:szCs w:val="32"/>
        </w:rPr>
        <w:t>刚</w:t>
      </w:r>
      <w:r w:rsidR="001D30FC">
        <w:rPr>
          <w:rFonts w:ascii="华文楷体" w:eastAsia="华文楷体" w:hAnsi="华文楷体" w:hint="eastAsia"/>
          <w:sz w:val="32"/>
          <w:szCs w:val="32"/>
        </w:rPr>
        <w:t xml:space="preserve">  </w:t>
      </w:r>
      <w:r w:rsidR="00B83887" w:rsidRPr="00B83887">
        <w:rPr>
          <w:rFonts w:ascii="华文楷体" w:eastAsia="华文楷体" w:hAnsi="华文楷体" w:hint="eastAsia"/>
          <w:sz w:val="32"/>
          <w:szCs w:val="32"/>
        </w:rPr>
        <w:t>周</w:t>
      </w:r>
      <w:r w:rsidR="001D30FC"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="00B83887" w:rsidRPr="00B83887">
        <w:rPr>
          <w:rFonts w:ascii="华文楷体" w:eastAsia="华文楷体" w:hAnsi="华文楷体" w:hint="eastAsia"/>
          <w:sz w:val="32"/>
          <w:szCs w:val="32"/>
        </w:rPr>
        <w:t>洲</w:t>
      </w:r>
      <w:r w:rsidR="001D30FC">
        <w:rPr>
          <w:rFonts w:ascii="华文楷体" w:eastAsia="华文楷体" w:hAnsi="华文楷体" w:hint="eastAsia"/>
          <w:sz w:val="32"/>
          <w:szCs w:val="32"/>
        </w:rPr>
        <w:t xml:space="preserve">  </w:t>
      </w:r>
      <w:r w:rsidR="00B83887" w:rsidRPr="00B83887">
        <w:rPr>
          <w:rFonts w:ascii="华文楷体" w:eastAsia="华文楷体" w:hAnsi="华文楷体" w:hint="eastAsia"/>
          <w:sz w:val="32"/>
          <w:szCs w:val="32"/>
        </w:rPr>
        <w:t>周乐声</w:t>
      </w:r>
      <w:r w:rsidR="001D30FC">
        <w:rPr>
          <w:rFonts w:ascii="华文楷体" w:eastAsia="华文楷体" w:hAnsi="华文楷体" w:hint="eastAsia"/>
          <w:sz w:val="32"/>
          <w:szCs w:val="32"/>
        </w:rPr>
        <w:t xml:space="preserve">  </w:t>
      </w:r>
      <w:r w:rsidR="00B83887" w:rsidRPr="00B83887">
        <w:rPr>
          <w:rFonts w:ascii="华文楷体" w:eastAsia="华文楷体" w:hAnsi="华文楷体" w:hint="eastAsia"/>
          <w:sz w:val="32"/>
          <w:szCs w:val="32"/>
        </w:rPr>
        <w:t>赵</w:t>
      </w:r>
      <w:r>
        <w:rPr>
          <w:rFonts w:ascii="华文楷体" w:eastAsia="华文楷体" w:hAnsi="华文楷体" w:hint="eastAsia"/>
          <w:sz w:val="32"/>
          <w:szCs w:val="32"/>
        </w:rPr>
        <w:t xml:space="preserve"> </w:t>
      </w:r>
      <w:proofErr w:type="gramStart"/>
      <w:r w:rsidR="00B83887" w:rsidRPr="00B83887">
        <w:rPr>
          <w:rFonts w:ascii="华文楷体" w:eastAsia="华文楷体" w:hAnsi="华文楷体" w:hint="eastAsia"/>
          <w:sz w:val="32"/>
          <w:szCs w:val="32"/>
        </w:rPr>
        <w:t>斌</w:t>
      </w:r>
      <w:proofErr w:type="gramEnd"/>
      <w:r w:rsidR="001D30FC">
        <w:rPr>
          <w:rFonts w:ascii="华文楷体" w:eastAsia="华文楷体" w:hAnsi="华文楷体" w:hint="eastAsia"/>
          <w:sz w:val="32"/>
          <w:szCs w:val="32"/>
        </w:rPr>
        <w:t xml:space="preserve">  </w:t>
      </w:r>
      <w:r w:rsidR="00B83887" w:rsidRPr="00B83887">
        <w:rPr>
          <w:rFonts w:ascii="华文楷体" w:eastAsia="华文楷体" w:hAnsi="华文楷体" w:hint="eastAsia"/>
          <w:sz w:val="32"/>
          <w:szCs w:val="32"/>
        </w:rPr>
        <w:t>唐</w:t>
      </w:r>
      <w:r w:rsidR="001D30FC"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="00B83887" w:rsidRPr="00B83887">
        <w:rPr>
          <w:rFonts w:ascii="华文楷体" w:eastAsia="华文楷体" w:hAnsi="华文楷体" w:hint="eastAsia"/>
          <w:sz w:val="32"/>
          <w:szCs w:val="32"/>
        </w:rPr>
        <w:t>伟</w:t>
      </w:r>
      <w:r w:rsidR="001D30FC">
        <w:rPr>
          <w:rFonts w:ascii="华文楷体" w:eastAsia="华文楷体" w:hAnsi="华文楷体" w:hint="eastAsia"/>
          <w:sz w:val="32"/>
          <w:szCs w:val="32"/>
        </w:rPr>
        <w:t xml:space="preserve">  </w:t>
      </w:r>
      <w:r w:rsidR="00B83887" w:rsidRPr="00B83887">
        <w:rPr>
          <w:rFonts w:ascii="华文楷体" w:eastAsia="华文楷体" w:hAnsi="华文楷体" w:hint="eastAsia"/>
          <w:sz w:val="32"/>
          <w:szCs w:val="32"/>
        </w:rPr>
        <w:t>饶平仔</w:t>
      </w:r>
      <w:r w:rsidR="001D30FC">
        <w:rPr>
          <w:rFonts w:ascii="华文楷体" w:eastAsia="华文楷体" w:hAnsi="华文楷体" w:hint="eastAsia"/>
          <w:sz w:val="32"/>
          <w:szCs w:val="32"/>
        </w:rPr>
        <w:t xml:space="preserve">   </w:t>
      </w:r>
      <w:r w:rsidR="00B83887" w:rsidRPr="00B83887">
        <w:rPr>
          <w:rFonts w:ascii="华文楷体" w:eastAsia="华文楷体" w:hAnsi="华文楷体" w:hint="eastAsia"/>
          <w:sz w:val="32"/>
          <w:szCs w:val="32"/>
        </w:rPr>
        <w:t>黄</w:t>
      </w:r>
      <w:r w:rsidR="001D30FC"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="00B83887" w:rsidRPr="00B83887">
        <w:rPr>
          <w:rFonts w:ascii="华文楷体" w:eastAsia="华文楷体" w:hAnsi="华文楷体" w:hint="eastAsia"/>
          <w:sz w:val="32"/>
          <w:szCs w:val="32"/>
        </w:rPr>
        <w:t>军</w:t>
      </w:r>
      <w:r>
        <w:rPr>
          <w:rFonts w:ascii="华文楷体" w:eastAsia="华文楷体" w:hAnsi="华文楷体" w:hint="eastAsia"/>
          <w:sz w:val="32"/>
          <w:szCs w:val="32"/>
        </w:rPr>
        <w:t>。</w:t>
      </w:r>
    </w:p>
    <w:p w14:paraId="365B2067" w14:textId="12B9F498" w:rsidR="00962703" w:rsidRDefault="00962703" w:rsidP="00962703">
      <w:pPr>
        <w:spacing w:line="560" w:lineRule="exact"/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bookmarkStart w:id="3" w:name="_Hlk184387523"/>
      <w:r>
        <w:rPr>
          <w:rFonts w:ascii="华文楷体" w:eastAsia="华文楷体" w:hAnsi="华文楷体" w:hint="eastAsia"/>
          <w:sz w:val="32"/>
          <w:szCs w:val="32"/>
        </w:rPr>
        <w:t>2.其余人员考核为合格。</w:t>
      </w:r>
    </w:p>
    <w:bookmarkEnd w:id="3"/>
    <w:p w14:paraId="0F912D37" w14:textId="348627BE" w:rsidR="00941368" w:rsidRDefault="00941368" w:rsidP="00962703">
      <w:pPr>
        <w:spacing w:line="560" w:lineRule="exact"/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 w:rsidRPr="00941368">
        <w:rPr>
          <w:rFonts w:ascii="华文楷体" w:eastAsia="华文楷体" w:hAnsi="华文楷体" w:hint="eastAsia"/>
          <w:sz w:val="32"/>
          <w:szCs w:val="32"/>
        </w:rPr>
        <w:t>二、</w:t>
      </w:r>
      <w:r w:rsidR="00962703" w:rsidRPr="001D30FC">
        <w:rPr>
          <w:rFonts w:ascii="华文楷体" w:eastAsia="华文楷体" w:hAnsi="华文楷体" w:hint="eastAsia"/>
          <w:sz w:val="32"/>
          <w:szCs w:val="32"/>
        </w:rPr>
        <w:t>2022-2024</w:t>
      </w:r>
      <w:r w:rsidR="00962703">
        <w:rPr>
          <w:rFonts w:ascii="华文楷体" w:eastAsia="华文楷体" w:hAnsi="华文楷体" w:hint="eastAsia"/>
          <w:sz w:val="32"/>
          <w:szCs w:val="32"/>
        </w:rPr>
        <w:t>年</w:t>
      </w:r>
      <w:r w:rsidR="00962703" w:rsidRPr="001D30FC">
        <w:rPr>
          <w:rFonts w:ascii="华文楷体" w:eastAsia="华文楷体" w:hAnsi="华文楷体" w:hint="eastAsia"/>
          <w:sz w:val="32"/>
          <w:szCs w:val="32"/>
        </w:rPr>
        <w:t>聘期考核</w:t>
      </w:r>
    </w:p>
    <w:p w14:paraId="1D681647" w14:textId="79F5960D" w:rsidR="00962703" w:rsidRPr="00941368" w:rsidRDefault="00962703" w:rsidP="00962703">
      <w:pPr>
        <w:spacing w:line="560" w:lineRule="exact"/>
        <w:ind w:leftChars="100" w:left="210" w:firstLineChars="100" w:firstLine="320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1.考核优秀人员（7名，排名不分先后）：</w:t>
      </w:r>
      <w:r w:rsidRPr="00962703">
        <w:rPr>
          <w:rFonts w:ascii="华文楷体" w:eastAsia="华文楷体" w:hAnsi="华文楷体" w:hint="eastAsia"/>
          <w:sz w:val="32"/>
          <w:szCs w:val="32"/>
        </w:rPr>
        <w:t>周</w:t>
      </w:r>
      <w:r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Pr="00962703">
        <w:rPr>
          <w:rFonts w:ascii="华文楷体" w:eastAsia="华文楷体" w:hAnsi="华文楷体" w:hint="eastAsia"/>
          <w:sz w:val="32"/>
          <w:szCs w:val="32"/>
        </w:rPr>
        <w:t>洲</w:t>
      </w:r>
      <w:r>
        <w:rPr>
          <w:rFonts w:ascii="华文楷体" w:eastAsia="华文楷体" w:hAnsi="华文楷体" w:hint="eastAsia"/>
          <w:sz w:val="32"/>
          <w:szCs w:val="32"/>
        </w:rPr>
        <w:t xml:space="preserve">  </w:t>
      </w:r>
      <w:r w:rsidRPr="00962703">
        <w:rPr>
          <w:rFonts w:ascii="华文楷体" w:eastAsia="华文楷体" w:hAnsi="华文楷体" w:hint="eastAsia"/>
          <w:sz w:val="32"/>
          <w:szCs w:val="32"/>
        </w:rPr>
        <w:t>徐</w:t>
      </w:r>
      <w:r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Pr="00962703">
        <w:rPr>
          <w:rFonts w:ascii="华文楷体" w:eastAsia="华文楷体" w:hAnsi="华文楷体" w:hint="eastAsia"/>
          <w:sz w:val="32"/>
          <w:szCs w:val="32"/>
        </w:rPr>
        <w:t>标蔡剑峰</w:t>
      </w:r>
      <w:r>
        <w:rPr>
          <w:rFonts w:ascii="华文楷体" w:eastAsia="华文楷体" w:hAnsi="华文楷体" w:hint="eastAsia"/>
          <w:sz w:val="32"/>
          <w:szCs w:val="32"/>
        </w:rPr>
        <w:t xml:space="preserve">  </w:t>
      </w:r>
      <w:r w:rsidRPr="00962703">
        <w:rPr>
          <w:rFonts w:ascii="华文楷体" w:eastAsia="华文楷体" w:hAnsi="华文楷体" w:hint="eastAsia"/>
          <w:sz w:val="32"/>
          <w:szCs w:val="32"/>
        </w:rPr>
        <w:t>唐</w:t>
      </w:r>
      <w:r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Pr="00962703">
        <w:rPr>
          <w:rFonts w:ascii="华文楷体" w:eastAsia="华文楷体" w:hAnsi="华文楷体" w:hint="eastAsia"/>
          <w:sz w:val="32"/>
          <w:szCs w:val="32"/>
        </w:rPr>
        <w:t>伟</w:t>
      </w:r>
      <w:r>
        <w:rPr>
          <w:rFonts w:ascii="华文楷体" w:eastAsia="华文楷体" w:hAnsi="华文楷体" w:hint="eastAsia"/>
          <w:sz w:val="32"/>
          <w:szCs w:val="32"/>
        </w:rPr>
        <w:t xml:space="preserve">  </w:t>
      </w:r>
      <w:r w:rsidRPr="00962703">
        <w:rPr>
          <w:rFonts w:ascii="华文楷体" w:eastAsia="华文楷体" w:hAnsi="华文楷体" w:hint="eastAsia"/>
          <w:sz w:val="32"/>
          <w:szCs w:val="32"/>
        </w:rPr>
        <w:t>万江伟</w:t>
      </w:r>
      <w:r>
        <w:rPr>
          <w:rFonts w:ascii="华文楷体" w:eastAsia="华文楷体" w:hAnsi="华文楷体" w:hint="eastAsia"/>
          <w:sz w:val="32"/>
          <w:szCs w:val="32"/>
        </w:rPr>
        <w:t xml:space="preserve">  </w:t>
      </w:r>
      <w:r w:rsidRPr="00962703">
        <w:rPr>
          <w:rFonts w:ascii="华文楷体" w:eastAsia="华文楷体" w:hAnsi="华文楷体" w:hint="eastAsia"/>
          <w:sz w:val="32"/>
          <w:szCs w:val="32"/>
        </w:rPr>
        <w:t>谢</w:t>
      </w:r>
      <w:r>
        <w:rPr>
          <w:rFonts w:ascii="华文楷体" w:eastAsia="华文楷体" w:hAnsi="华文楷体" w:hint="eastAsia"/>
          <w:sz w:val="32"/>
          <w:szCs w:val="32"/>
        </w:rPr>
        <w:t xml:space="preserve"> </w:t>
      </w:r>
      <w:r w:rsidRPr="00962703">
        <w:rPr>
          <w:rFonts w:ascii="华文楷体" w:eastAsia="华文楷体" w:hAnsi="华文楷体" w:hint="eastAsia"/>
          <w:sz w:val="32"/>
          <w:szCs w:val="32"/>
        </w:rPr>
        <w:t>衍</w:t>
      </w:r>
      <w:r>
        <w:rPr>
          <w:rFonts w:ascii="华文楷体" w:eastAsia="华文楷体" w:hAnsi="华文楷体" w:hint="eastAsia"/>
          <w:sz w:val="32"/>
          <w:szCs w:val="32"/>
        </w:rPr>
        <w:t xml:space="preserve">  </w:t>
      </w:r>
      <w:r w:rsidRPr="00962703">
        <w:rPr>
          <w:rFonts w:ascii="华文楷体" w:eastAsia="华文楷体" w:hAnsi="华文楷体" w:hint="eastAsia"/>
          <w:sz w:val="32"/>
          <w:szCs w:val="32"/>
        </w:rPr>
        <w:t>王亦钧</w:t>
      </w:r>
      <w:r>
        <w:rPr>
          <w:rFonts w:ascii="华文楷体" w:eastAsia="华文楷体" w:hAnsi="华文楷体" w:hint="eastAsia"/>
          <w:sz w:val="32"/>
          <w:szCs w:val="32"/>
        </w:rPr>
        <w:t>。</w:t>
      </w:r>
    </w:p>
    <w:p w14:paraId="7D274BCA" w14:textId="0124B706" w:rsidR="00176A1F" w:rsidRDefault="00962703" w:rsidP="00962703">
      <w:pPr>
        <w:spacing w:line="560" w:lineRule="exact"/>
        <w:ind w:firstLineChars="200" w:firstLine="640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2.其余人员考核为合格。</w:t>
      </w:r>
    </w:p>
    <w:p w14:paraId="6FFFBB49" w14:textId="1FF9D815" w:rsidR="00176A1F" w:rsidRDefault="00176A1F" w:rsidP="00962703">
      <w:pPr>
        <w:spacing w:line="560" w:lineRule="exact"/>
        <w:ind w:firstLine="645"/>
        <w:jc w:val="left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公示时间：</w:t>
      </w:r>
      <w:r>
        <w:rPr>
          <w:rFonts w:ascii="华文楷体" w:eastAsia="华文楷体" w:hAnsi="华文楷体"/>
          <w:sz w:val="32"/>
          <w:szCs w:val="32"/>
        </w:rPr>
        <w:t>2024年1</w:t>
      </w:r>
      <w:r w:rsidR="00962703">
        <w:rPr>
          <w:rFonts w:ascii="华文楷体" w:eastAsia="华文楷体" w:hAnsi="华文楷体" w:hint="eastAsia"/>
          <w:sz w:val="32"/>
          <w:szCs w:val="32"/>
        </w:rPr>
        <w:t>2</w:t>
      </w:r>
      <w:r>
        <w:rPr>
          <w:rFonts w:ascii="华文楷体" w:eastAsia="华文楷体" w:hAnsi="华文楷体"/>
          <w:sz w:val="32"/>
          <w:szCs w:val="32"/>
        </w:rPr>
        <w:t>月</w:t>
      </w:r>
      <w:r w:rsidR="00962703">
        <w:rPr>
          <w:rFonts w:ascii="华文楷体" w:eastAsia="华文楷体" w:hAnsi="华文楷体" w:hint="eastAsia"/>
          <w:sz w:val="32"/>
          <w:szCs w:val="32"/>
        </w:rPr>
        <w:t>6</w:t>
      </w:r>
      <w:r>
        <w:rPr>
          <w:rFonts w:ascii="华文楷体" w:eastAsia="华文楷体" w:hAnsi="华文楷体"/>
          <w:sz w:val="32"/>
          <w:szCs w:val="32"/>
        </w:rPr>
        <w:t>日—2024年1</w:t>
      </w:r>
      <w:r w:rsidR="00962703">
        <w:rPr>
          <w:rFonts w:ascii="华文楷体" w:eastAsia="华文楷体" w:hAnsi="华文楷体" w:hint="eastAsia"/>
          <w:sz w:val="32"/>
          <w:szCs w:val="32"/>
        </w:rPr>
        <w:t>2</w:t>
      </w:r>
      <w:r>
        <w:rPr>
          <w:rFonts w:ascii="华文楷体" w:eastAsia="华文楷体" w:hAnsi="华文楷体"/>
          <w:sz w:val="32"/>
          <w:szCs w:val="32"/>
        </w:rPr>
        <w:t>月1</w:t>
      </w:r>
      <w:r w:rsidR="00962703">
        <w:rPr>
          <w:rFonts w:ascii="华文楷体" w:eastAsia="华文楷体" w:hAnsi="华文楷体" w:hint="eastAsia"/>
          <w:sz w:val="32"/>
          <w:szCs w:val="32"/>
        </w:rPr>
        <w:t>3</w:t>
      </w:r>
      <w:r>
        <w:rPr>
          <w:rFonts w:ascii="华文楷体" w:eastAsia="华文楷体" w:hAnsi="华文楷体"/>
          <w:sz w:val="32"/>
          <w:szCs w:val="32"/>
        </w:rPr>
        <w:t>日</w:t>
      </w:r>
      <w:r>
        <w:rPr>
          <w:rFonts w:ascii="华文楷体" w:eastAsia="华文楷体" w:hAnsi="华文楷体" w:hint="eastAsia"/>
          <w:sz w:val="32"/>
          <w:szCs w:val="32"/>
        </w:rPr>
        <w:t>。公示期间对上述名单如有异议，请联系后勤管理处综合办</w:t>
      </w:r>
      <w:r w:rsidR="00962703">
        <w:rPr>
          <w:rFonts w:ascii="华文楷体" w:eastAsia="华文楷体" w:hAnsi="华文楷体" w:hint="eastAsia"/>
          <w:sz w:val="32"/>
          <w:szCs w:val="32"/>
        </w:rPr>
        <w:t>，电话：</w:t>
      </w:r>
      <w:r>
        <w:rPr>
          <w:rFonts w:ascii="华文楷体" w:eastAsia="华文楷体" w:hAnsi="华文楷体" w:hint="eastAsia"/>
          <w:sz w:val="32"/>
          <w:szCs w:val="32"/>
        </w:rPr>
        <w:t>83863017。</w:t>
      </w:r>
    </w:p>
    <w:p w14:paraId="40C0CBF1" w14:textId="77777777" w:rsidR="00176A1F" w:rsidRDefault="00176A1F" w:rsidP="00962703">
      <w:pPr>
        <w:spacing w:line="560" w:lineRule="exact"/>
        <w:jc w:val="left"/>
        <w:rPr>
          <w:rFonts w:ascii="华文楷体" w:eastAsia="华文楷体" w:hAnsi="华文楷体" w:hint="eastAsia"/>
          <w:sz w:val="32"/>
          <w:szCs w:val="32"/>
        </w:rPr>
      </w:pPr>
    </w:p>
    <w:p w14:paraId="3F5CB019" w14:textId="77777777" w:rsidR="00176A1F" w:rsidRDefault="00176A1F" w:rsidP="00962703">
      <w:pPr>
        <w:spacing w:line="560" w:lineRule="exact"/>
        <w:ind w:firstLineChars="1600" w:firstLine="5120"/>
        <w:jc w:val="left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后勤管理处</w:t>
      </w:r>
    </w:p>
    <w:p w14:paraId="61DC76DD" w14:textId="6A9A4AC4" w:rsidR="00176A1F" w:rsidRPr="00176A1F" w:rsidRDefault="00176A1F" w:rsidP="00962703">
      <w:pPr>
        <w:spacing w:line="560" w:lineRule="exact"/>
        <w:ind w:firstLineChars="1500" w:firstLine="4800"/>
        <w:jc w:val="left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2024年1</w:t>
      </w:r>
      <w:r w:rsidR="00962703">
        <w:rPr>
          <w:rFonts w:ascii="华文楷体" w:eastAsia="华文楷体" w:hAnsi="华文楷体" w:hint="eastAsia"/>
          <w:sz w:val="32"/>
          <w:szCs w:val="32"/>
        </w:rPr>
        <w:t>2</w:t>
      </w:r>
      <w:r>
        <w:rPr>
          <w:rFonts w:ascii="华文楷体" w:eastAsia="华文楷体" w:hAnsi="华文楷体"/>
          <w:sz w:val="32"/>
          <w:szCs w:val="32"/>
        </w:rPr>
        <w:t>月</w:t>
      </w:r>
      <w:r w:rsidR="00962703">
        <w:rPr>
          <w:rFonts w:ascii="华文楷体" w:eastAsia="华文楷体" w:hAnsi="华文楷体" w:hint="eastAsia"/>
          <w:sz w:val="32"/>
          <w:szCs w:val="32"/>
        </w:rPr>
        <w:t>6</w:t>
      </w:r>
      <w:r>
        <w:rPr>
          <w:rFonts w:ascii="华文楷体" w:eastAsia="华文楷体" w:hAnsi="华文楷体"/>
          <w:sz w:val="32"/>
          <w:szCs w:val="32"/>
        </w:rPr>
        <w:t>日</w:t>
      </w:r>
    </w:p>
    <w:sectPr w:rsidR="00176A1F" w:rsidRPr="00176A1F" w:rsidSect="00B8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FB93A" w14:textId="77777777" w:rsidR="005051CE" w:rsidRDefault="005051CE" w:rsidP="00941368">
      <w:r>
        <w:separator/>
      </w:r>
    </w:p>
  </w:endnote>
  <w:endnote w:type="continuationSeparator" w:id="0">
    <w:p w14:paraId="715B5C78" w14:textId="77777777" w:rsidR="005051CE" w:rsidRDefault="005051CE" w:rsidP="0094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1F22B" w14:textId="77777777" w:rsidR="005051CE" w:rsidRDefault="005051CE" w:rsidP="00941368">
      <w:r>
        <w:separator/>
      </w:r>
    </w:p>
  </w:footnote>
  <w:footnote w:type="continuationSeparator" w:id="0">
    <w:p w14:paraId="3583BD4A" w14:textId="77777777" w:rsidR="005051CE" w:rsidRDefault="005051CE" w:rsidP="0094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1A6"/>
    <w:rsid w:val="000241A6"/>
    <w:rsid w:val="000535EF"/>
    <w:rsid w:val="00176A1F"/>
    <w:rsid w:val="001C40CA"/>
    <w:rsid w:val="001D30FC"/>
    <w:rsid w:val="0022726C"/>
    <w:rsid w:val="0026414E"/>
    <w:rsid w:val="002758CE"/>
    <w:rsid w:val="002D0D43"/>
    <w:rsid w:val="003D4492"/>
    <w:rsid w:val="004A5DBF"/>
    <w:rsid w:val="004E1F8D"/>
    <w:rsid w:val="004E3AB1"/>
    <w:rsid w:val="005051CE"/>
    <w:rsid w:val="005740F5"/>
    <w:rsid w:val="005F135D"/>
    <w:rsid w:val="006B474D"/>
    <w:rsid w:val="006D4A80"/>
    <w:rsid w:val="007D315B"/>
    <w:rsid w:val="007F3FE5"/>
    <w:rsid w:val="008437FC"/>
    <w:rsid w:val="00916735"/>
    <w:rsid w:val="00941368"/>
    <w:rsid w:val="00962703"/>
    <w:rsid w:val="00AB1634"/>
    <w:rsid w:val="00B8221D"/>
    <w:rsid w:val="00B83887"/>
    <w:rsid w:val="00B971CD"/>
    <w:rsid w:val="00CB4198"/>
    <w:rsid w:val="00DB0496"/>
    <w:rsid w:val="00E1053F"/>
    <w:rsid w:val="00E1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BAC9ACD"/>
  <w15:docId w15:val="{21F8AD46-BDFE-4D22-8F8F-C4F1B839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36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368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94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38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2024-11-13T02:00:00Z</dcterms:created>
  <dcterms:modified xsi:type="dcterms:W3CDTF">2024-12-06T06:46:00Z</dcterms:modified>
</cp:coreProperties>
</file>