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8E" w:rsidRDefault="00E5754E" w:rsidP="006B505D">
      <w:pPr>
        <w:spacing w:line="360" w:lineRule="auto"/>
        <w:jc w:val="center"/>
        <w:rPr>
          <w:rFonts w:ascii="黑体" w:eastAsia="黑体" w:hAnsi="黑体"/>
          <w:sz w:val="32"/>
          <w:szCs w:val="32"/>
        </w:rPr>
      </w:pPr>
      <w:r w:rsidRPr="00E5754E">
        <w:rPr>
          <w:rFonts w:ascii="黑体" w:eastAsia="黑体" w:hAnsi="黑体" w:hint="eastAsia"/>
          <w:sz w:val="32"/>
          <w:szCs w:val="32"/>
        </w:rPr>
        <w:t>南昌航空大学</w:t>
      </w:r>
      <w:r w:rsidR="00E555C5" w:rsidRPr="00E555C5">
        <w:rPr>
          <w:rFonts w:ascii="黑体" w:eastAsia="黑体" w:hAnsi="黑体" w:hint="eastAsia"/>
          <w:sz w:val="32"/>
          <w:szCs w:val="32"/>
        </w:rPr>
        <w:t>2021年前湖校区体育学院考试中心配套水电安装工程</w:t>
      </w:r>
    </w:p>
    <w:p w:rsidR="00990D13" w:rsidRPr="007E0E47" w:rsidRDefault="007E0E47" w:rsidP="006B505D">
      <w:pPr>
        <w:spacing w:line="360" w:lineRule="auto"/>
        <w:jc w:val="center"/>
        <w:rPr>
          <w:rFonts w:ascii="黑体" w:eastAsia="黑体" w:hAnsi="黑体"/>
          <w:sz w:val="30"/>
          <w:szCs w:val="30"/>
        </w:rPr>
      </w:pPr>
      <w:r>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7B6072" w:rsidRDefault="00990D13" w:rsidP="00E5754E">
      <w:pPr>
        <w:autoSpaceDE w:val="0"/>
        <w:autoSpaceDN w:val="0"/>
        <w:adjustRightInd w:val="0"/>
        <w:jc w:val="left"/>
        <w:rPr>
          <w:rFonts w:asciiTheme="minorEastAsia" w:hAnsiTheme="minorEastAsia"/>
          <w:sz w:val="28"/>
          <w:szCs w:val="28"/>
        </w:rPr>
      </w:pPr>
      <w:r w:rsidRPr="006B505D">
        <w:rPr>
          <w:rFonts w:asciiTheme="minorEastAsia" w:hAnsiTheme="minorEastAsia" w:hint="eastAsia"/>
          <w:sz w:val="28"/>
          <w:szCs w:val="28"/>
        </w:rPr>
        <w:t xml:space="preserve">  </w:t>
      </w:r>
      <w:r w:rsidRPr="00020365">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南昌航空大学</w:t>
      </w:r>
      <w:r w:rsidRPr="00654718">
        <w:rPr>
          <w:rFonts w:asciiTheme="minorEastAsia" w:hAnsiTheme="minorEastAsia" w:hint="eastAsia"/>
          <w:sz w:val="28"/>
          <w:szCs w:val="28"/>
        </w:rPr>
        <w:t>后勤</w:t>
      </w:r>
      <w:r w:rsidR="00020365" w:rsidRPr="00654718">
        <w:rPr>
          <w:rFonts w:asciiTheme="minorEastAsia" w:hAnsiTheme="minorEastAsia" w:hint="eastAsia"/>
          <w:sz w:val="28"/>
          <w:szCs w:val="28"/>
        </w:rPr>
        <w:t>管理处就</w:t>
      </w:r>
      <w:r w:rsidR="001A5DBA" w:rsidRPr="00E5754E">
        <w:rPr>
          <w:rFonts w:asciiTheme="minorEastAsia" w:hAnsiTheme="minorEastAsia" w:hint="eastAsia"/>
          <w:sz w:val="28"/>
          <w:szCs w:val="28"/>
        </w:rPr>
        <w:t>南昌航空大学</w:t>
      </w:r>
      <w:r w:rsidR="00020365" w:rsidRPr="007B6072">
        <w:rPr>
          <w:rFonts w:asciiTheme="minorEastAsia" w:hAnsiTheme="minorEastAsia" w:hint="eastAsia"/>
          <w:sz w:val="28"/>
          <w:szCs w:val="28"/>
        </w:rPr>
        <w:t>“</w:t>
      </w:r>
      <w:r w:rsidR="00E555C5" w:rsidRPr="00E555C5">
        <w:rPr>
          <w:rFonts w:asciiTheme="minorEastAsia" w:hAnsiTheme="minorEastAsia" w:hint="eastAsia"/>
          <w:sz w:val="28"/>
          <w:szCs w:val="28"/>
        </w:rPr>
        <w:t>2021年前湖校区体育学院考试中心配套水电安装工程</w:t>
      </w:r>
      <w:r w:rsidR="00020365" w:rsidRPr="00654718">
        <w:rPr>
          <w:rFonts w:asciiTheme="minorEastAsia" w:hAnsiTheme="minorEastAsia" w:hint="eastAsia"/>
          <w:sz w:val="28"/>
          <w:szCs w:val="28"/>
        </w:rPr>
        <w:t>”服务</w:t>
      </w:r>
      <w:r w:rsidR="00020365" w:rsidRPr="00860EFF">
        <w:rPr>
          <w:rFonts w:asciiTheme="minorEastAsia" w:hAnsiTheme="minorEastAsia"/>
          <w:sz w:val="28"/>
          <w:szCs w:val="28"/>
        </w:rPr>
        <w:t>采用</w:t>
      </w:r>
      <w:r w:rsidR="00020365" w:rsidRPr="00860EFF">
        <w:rPr>
          <w:rFonts w:asciiTheme="minorEastAsia" w:hAnsiTheme="minorEastAsia" w:hint="eastAsia"/>
          <w:sz w:val="28"/>
          <w:szCs w:val="28"/>
        </w:rPr>
        <w:t>校内</w:t>
      </w:r>
      <w:r w:rsidR="00020365" w:rsidRPr="00860EFF">
        <w:rPr>
          <w:rFonts w:asciiTheme="minorEastAsia" w:hAnsiTheme="minorEastAsia"/>
          <w:sz w:val="28"/>
          <w:szCs w:val="28"/>
        </w:rPr>
        <w:t>公开</w:t>
      </w:r>
      <w:r w:rsidR="00020365" w:rsidRPr="00860EFF">
        <w:rPr>
          <w:rFonts w:asciiTheme="minorEastAsia" w:hAnsiTheme="minorEastAsia" w:hint="eastAsia"/>
          <w:sz w:val="28"/>
          <w:szCs w:val="28"/>
        </w:rPr>
        <w:t>竞价</w:t>
      </w:r>
      <w:r w:rsidR="00020365" w:rsidRPr="00860EFF">
        <w:rPr>
          <w:rFonts w:asciiTheme="minorEastAsia" w:hAnsiTheme="minorEastAsia"/>
          <w:sz w:val="28"/>
          <w:szCs w:val="28"/>
        </w:rPr>
        <w:t>方式</w:t>
      </w:r>
      <w:r w:rsidR="00020365" w:rsidRPr="00860EFF">
        <w:rPr>
          <w:rFonts w:asciiTheme="minorEastAsia" w:hAnsiTheme="minorEastAsia" w:hint="eastAsia"/>
          <w:sz w:val="28"/>
          <w:szCs w:val="28"/>
        </w:rPr>
        <w:t>采购，</w:t>
      </w:r>
      <w:r w:rsidR="00020365" w:rsidRPr="00860EFF">
        <w:rPr>
          <w:rFonts w:asciiTheme="minorEastAsia" w:hAnsiTheme="minorEastAsia"/>
          <w:sz w:val="28"/>
          <w:szCs w:val="28"/>
        </w:rPr>
        <w:t>现请符合资格的</w:t>
      </w:r>
      <w:r w:rsidR="00192254" w:rsidRPr="00860EFF">
        <w:rPr>
          <w:rFonts w:asciiTheme="minorEastAsia" w:hAnsiTheme="minorEastAsia" w:hint="eastAsia"/>
          <w:sz w:val="28"/>
          <w:szCs w:val="28"/>
        </w:rPr>
        <w:t>施工企业</w:t>
      </w:r>
      <w:r w:rsidR="00B10CC4" w:rsidRPr="00860EFF">
        <w:rPr>
          <w:rFonts w:asciiTheme="minorEastAsia" w:hAnsiTheme="minorEastAsia"/>
          <w:sz w:val="28"/>
          <w:szCs w:val="28"/>
        </w:rPr>
        <w:t>参与该</w:t>
      </w:r>
      <w:r w:rsidR="00020365" w:rsidRPr="00860EFF">
        <w:rPr>
          <w:rFonts w:asciiTheme="minorEastAsia" w:hAnsiTheme="minorEastAsia"/>
          <w:sz w:val="28"/>
          <w:szCs w:val="28"/>
        </w:rPr>
        <w:t>项目的竞标。</w:t>
      </w:r>
    </w:p>
    <w:p w:rsidR="00020365"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b/>
          <w:sz w:val="28"/>
          <w:szCs w:val="28"/>
        </w:rPr>
        <w:t xml:space="preserve">  </w:t>
      </w:r>
      <w:r w:rsidR="001E4F83">
        <w:rPr>
          <w:rFonts w:asciiTheme="minorEastAsia" w:hAnsiTheme="minorEastAsia" w:hint="eastAsia"/>
          <w:b/>
          <w:sz w:val="28"/>
          <w:szCs w:val="28"/>
        </w:rPr>
        <w:t xml:space="preserve">  </w:t>
      </w:r>
      <w:r w:rsidRPr="00654718">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Pr="00654718">
        <w:rPr>
          <w:rFonts w:asciiTheme="minorEastAsia" w:hAnsiTheme="minorEastAsia" w:hint="eastAsia"/>
          <w:b/>
          <w:sz w:val="28"/>
          <w:szCs w:val="28"/>
        </w:rPr>
        <w:t>须知</w:t>
      </w:r>
    </w:p>
    <w:p w:rsidR="006D228E" w:rsidRDefault="005B37A9" w:rsidP="006D228E">
      <w:pPr>
        <w:autoSpaceDE w:val="0"/>
        <w:autoSpaceDN w:val="0"/>
        <w:adjustRightInd w:val="0"/>
        <w:jc w:val="left"/>
        <w:rPr>
          <w:rFonts w:asciiTheme="minorEastAsia" w:hAnsiTheme="minorEastAsia"/>
          <w:sz w:val="28"/>
          <w:szCs w:val="28"/>
        </w:rPr>
      </w:pPr>
      <w:r w:rsidRPr="00654718">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E555C5" w:rsidRPr="00E555C5">
        <w:rPr>
          <w:rFonts w:asciiTheme="minorEastAsia" w:hAnsiTheme="minorEastAsia" w:hint="eastAsia"/>
          <w:sz w:val="28"/>
          <w:szCs w:val="28"/>
        </w:rPr>
        <w:t>2021年前湖校区体育学院考试中心配套水电安装工程</w:t>
      </w:r>
    </w:p>
    <w:p w:rsidR="00990D13" w:rsidRPr="00654718" w:rsidRDefault="001E4F83" w:rsidP="006D228E">
      <w:pPr>
        <w:autoSpaceDE w:val="0"/>
        <w:autoSpaceDN w:val="0"/>
        <w:adjustRightInd w:val="0"/>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DD2C77">
        <w:rPr>
          <w:rFonts w:asciiTheme="minorEastAsia" w:hAnsiTheme="minorEastAsia" w:hint="eastAsia"/>
          <w:sz w:val="28"/>
          <w:szCs w:val="28"/>
        </w:rPr>
        <w:t>202</w:t>
      </w:r>
      <w:r w:rsidR="006D228E">
        <w:rPr>
          <w:rFonts w:asciiTheme="minorEastAsia" w:hAnsiTheme="minorEastAsia" w:hint="eastAsia"/>
          <w:sz w:val="28"/>
          <w:szCs w:val="28"/>
        </w:rPr>
        <w:t>1</w:t>
      </w:r>
      <w:r w:rsidR="00DD2C77">
        <w:rPr>
          <w:rFonts w:asciiTheme="minorEastAsia" w:hAnsiTheme="minorEastAsia" w:hint="eastAsia"/>
          <w:sz w:val="28"/>
          <w:szCs w:val="28"/>
        </w:rPr>
        <w:t>FS000</w:t>
      </w:r>
      <w:r w:rsidR="006D228E">
        <w:rPr>
          <w:rFonts w:asciiTheme="minorEastAsia" w:hAnsiTheme="minorEastAsia" w:hint="eastAsia"/>
          <w:sz w:val="28"/>
          <w:szCs w:val="28"/>
        </w:rPr>
        <w:t>0</w:t>
      </w:r>
      <w:r w:rsidR="00E555C5">
        <w:rPr>
          <w:rFonts w:asciiTheme="minorEastAsia" w:hAnsiTheme="minorEastAsia" w:hint="eastAsia"/>
          <w:sz w:val="28"/>
          <w:szCs w:val="28"/>
        </w:rPr>
        <w:t>1</w:t>
      </w:r>
    </w:p>
    <w:p w:rsidR="00A00BF8" w:rsidRDefault="005B37A9" w:rsidP="00A00BF8">
      <w:pPr>
        <w:autoSpaceDE w:val="0"/>
        <w:autoSpaceDN w:val="0"/>
        <w:adjustRightInd w:val="0"/>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E555C5" w:rsidRPr="00E555C5">
        <w:rPr>
          <w:rFonts w:asciiTheme="minorEastAsia" w:hAnsiTheme="minorEastAsia" w:hint="eastAsia"/>
          <w:sz w:val="28"/>
          <w:szCs w:val="28"/>
        </w:rPr>
        <w:t>前湖校区体育学院考试中心配套水电安装</w:t>
      </w:r>
      <w:r w:rsidR="00654718">
        <w:rPr>
          <w:rFonts w:asciiTheme="minorEastAsia" w:hAnsiTheme="minorEastAsia" w:hint="eastAsia"/>
          <w:sz w:val="28"/>
          <w:szCs w:val="28"/>
        </w:rPr>
        <w:t>，具体内容见</w:t>
      </w:r>
      <w:r w:rsidR="009721D3">
        <w:rPr>
          <w:rFonts w:asciiTheme="minorEastAsia" w:hAnsiTheme="minorEastAsia" w:hint="eastAsia"/>
          <w:sz w:val="28"/>
          <w:szCs w:val="28"/>
        </w:rPr>
        <w:t>附件</w:t>
      </w:r>
      <w:r w:rsidR="00683D4A">
        <w:rPr>
          <w:rFonts w:asciiTheme="minorEastAsia" w:hAnsiTheme="minorEastAsia" w:hint="eastAsia"/>
          <w:sz w:val="28"/>
          <w:szCs w:val="28"/>
        </w:rPr>
        <w:t>.</w:t>
      </w:r>
    </w:p>
    <w:p w:rsidR="009C0404" w:rsidRPr="00E5754E" w:rsidRDefault="00A00BF8" w:rsidP="00E5754E">
      <w:pPr>
        <w:autoSpaceDE w:val="0"/>
        <w:autoSpaceDN w:val="0"/>
        <w:adjustRightInd w:val="0"/>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Pr="00A00BF8">
        <w:rPr>
          <w:rFonts w:asciiTheme="minorEastAsia" w:hAnsiTheme="minorEastAsia"/>
          <w:sz w:val="28"/>
          <w:szCs w:val="28"/>
        </w:rPr>
        <w:t>91084.99</w:t>
      </w:r>
      <w:r w:rsidR="00990D13" w:rsidRPr="00860EFF">
        <w:rPr>
          <w:rFonts w:asciiTheme="minorEastAsia" w:hAnsiTheme="minorEastAsia" w:hint="eastAsia"/>
          <w:sz w:val="28"/>
          <w:szCs w:val="28"/>
        </w:rPr>
        <w:t>元</w:t>
      </w:r>
      <w:r w:rsidR="00683D4A">
        <w:rPr>
          <w:rFonts w:asciiTheme="minorEastAsia" w:hAnsiTheme="minorEastAsia" w:hint="eastAsia"/>
          <w:sz w:val="28"/>
          <w:szCs w:val="28"/>
        </w:rPr>
        <w:t>.</w:t>
      </w:r>
    </w:p>
    <w:p w:rsidR="00716D48" w:rsidRPr="00716D48" w:rsidRDefault="005B37A9" w:rsidP="00B10CC4">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r w:rsidR="00716D48">
        <w:rPr>
          <w:rFonts w:asciiTheme="minorEastAsia" w:hAnsiTheme="minorEastAsia" w:hint="eastAsia"/>
          <w:sz w:val="28"/>
          <w:szCs w:val="28"/>
        </w:rPr>
        <w:t>5、主材品牌、</w:t>
      </w:r>
      <w:r w:rsidR="00716D48" w:rsidRPr="006B505D">
        <w:rPr>
          <w:rFonts w:asciiTheme="minorEastAsia" w:hAnsiTheme="minorEastAsia" w:hint="eastAsia"/>
          <w:sz w:val="28"/>
          <w:szCs w:val="28"/>
        </w:rPr>
        <w:t>参数及规格</w:t>
      </w:r>
      <w:r w:rsidR="00716D48">
        <w:rPr>
          <w:rFonts w:asciiTheme="minorEastAsia" w:hAnsiTheme="minorEastAsia" w:hint="eastAsia"/>
          <w:sz w:val="28"/>
          <w:szCs w:val="28"/>
        </w:rPr>
        <w:t>要求：</w:t>
      </w:r>
      <w:r w:rsidR="00716D48">
        <w:rPr>
          <w:rFonts w:asciiTheme="minorEastAsia" w:hAnsiTheme="minorEastAsia" w:hint="eastAsia"/>
          <w:sz w:val="24"/>
          <w:szCs w:val="24"/>
        </w:rPr>
        <w:t xml:space="preserve"> </w:t>
      </w:r>
      <w:r w:rsidR="00716D48">
        <w:rPr>
          <w:rFonts w:asciiTheme="minorEastAsia" w:hAnsiTheme="minorEastAsia" w:hint="eastAsia"/>
          <w:sz w:val="28"/>
          <w:szCs w:val="28"/>
        </w:rPr>
        <w:t>以工程量清单内容为准。</w:t>
      </w:r>
    </w:p>
    <w:p w:rsidR="009C0404" w:rsidRPr="00B10CC4" w:rsidRDefault="00716D48"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sidR="009C0404">
        <w:rPr>
          <w:rFonts w:asciiTheme="minorEastAsia" w:hAnsiTheme="minorEastAsia" w:hint="eastAsia"/>
          <w:sz w:val="28"/>
          <w:szCs w:val="28"/>
        </w:rPr>
        <w:t>、</w:t>
      </w:r>
      <w:r w:rsidR="009C0404" w:rsidRPr="00B10CC4">
        <w:rPr>
          <w:rFonts w:asciiTheme="minorEastAsia" w:hAnsiTheme="minorEastAsia" w:hint="eastAsia"/>
          <w:sz w:val="28"/>
          <w:szCs w:val="28"/>
        </w:rPr>
        <w:t>采购方式：</w:t>
      </w:r>
      <w:r w:rsidR="00B579C3" w:rsidRPr="00B10CC4">
        <w:rPr>
          <w:rFonts w:asciiTheme="minorEastAsia" w:hAnsiTheme="minorEastAsia" w:hint="eastAsia"/>
          <w:sz w:val="28"/>
          <w:szCs w:val="28"/>
        </w:rPr>
        <w:t>本项目</w:t>
      </w:r>
      <w:r w:rsidR="00B579C3">
        <w:rPr>
          <w:rFonts w:asciiTheme="minorEastAsia" w:hAnsiTheme="minorEastAsia" w:hint="eastAsia"/>
          <w:sz w:val="28"/>
          <w:szCs w:val="28"/>
        </w:rPr>
        <w:t>以</w:t>
      </w:r>
      <w:r w:rsidR="00B579C3" w:rsidRPr="00B10CC4">
        <w:rPr>
          <w:rFonts w:asciiTheme="minorEastAsia" w:hAnsiTheme="minorEastAsia" w:hint="eastAsia"/>
          <w:sz w:val="28"/>
          <w:szCs w:val="28"/>
        </w:rPr>
        <w:t>工程量清单</w:t>
      </w:r>
      <w:r w:rsidR="00B46A79">
        <w:rPr>
          <w:rFonts w:asciiTheme="minorEastAsia" w:hAnsiTheme="minorEastAsia" w:hint="eastAsia"/>
          <w:sz w:val="28"/>
          <w:szCs w:val="28"/>
        </w:rPr>
        <w:t>为依据进行报</w:t>
      </w:r>
      <w:r w:rsidR="00B579C3">
        <w:rPr>
          <w:rFonts w:asciiTheme="minorEastAsia" w:hAnsiTheme="minorEastAsia" w:hint="eastAsia"/>
          <w:sz w:val="28"/>
          <w:szCs w:val="28"/>
        </w:rPr>
        <w:t>价，报价精确到小数点后两位数，按</w:t>
      </w:r>
      <w:r w:rsidR="009C0404" w:rsidRPr="00B10CC4">
        <w:rPr>
          <w:rFonts w:asciiTheme="minorEastAsia" w:hAnsiTheme="minorEastAsia" w:hint="eastAsia"/>
          <w:sz w:val="28"/>
          <w:szCs w:val="28"/>
        </w:rPr>
        <w:t>报价从低到高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860EFF"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B10CC4"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民币报价。报价应包括所有货物、外购、外协、配套件、管理、运杂、装卸、安装、调试、破损恢复、检测、软件、硬件、培训、维护保养等各项直接、间接费用。</w:t>
      </w:r>
    </w:p>
    <w:p w:rsidR="009C0404" w:rsidRPr="00B10CC4" w:rsidRDefault="00732BA9" w:rsidP="00B10CC4">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 xml:space="preserve">    </w:t>
      </w:r>
      <w:r w:rsidR="00716D48">
        <w:rPr>
          <w:rFonts w:asciiTheme="minorEastAsia" w:hAnsiTheme="minorEastAsia" w:hint="eastAsia"/>
          <w:sz w:val="28"/>
          <w:szCs w:val="28"/>
        </w:rPr>
        <w:t>7</w:t>
      </w:r>
      <w:r w:rsidR="009C0404" w:rsidRPr="00B10CC4">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w:t>
      </w:r>
      <w:r w:rsidR="00716D48">
        <w:rPr>
          <w:rFonts w:asciiTheme="minorEastAsia" w:hAnsiTheme="minorEastAsia" w:hint="eastAsia"/>
          <w:sz w:val="28"/>
          <w:szCs w:val="28"/>
        </w:rPr>
        <w:t>8</w:t>
      </w:r>
      <w:r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w:t>
      </w:r>
      <w:r w:rsidR="00E5754E">
        <w:rPr>
          <w:rFonts w:asciiTheme="minorEastAsia" w:hAnsiTheme="minorEastAsia" w:hint="eastAsia"/>
          <w:sz w:val="28"/>
          <w:szCs w:val="28"/>
        </w:rPr>
        <w:t>三</w:t>
      </w:r>
      <w:r w:rsidRPr="00B10CC4">
        <w:rPr>
          <w:rFonts w:asciiTheme="minorEastAsia" w:hAnsiTheme="minorEastAsia" w:hint="eastAsia"/>
          <w:sz w:val="28"/>
          <w:szCs w:val="28"/>
        </w:rPr>
        <w:t>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AE5698">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6F3884"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Pr="00654718"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716D48">
        <w:rPr>
          <w:rFonts w:asciiTheme="minorEastAsia" w:hAnsiTheme="minorEastAsia" w:hint="eastAsia"/>
          <w:sz w:val="28"/>
          <w:szCs w:val="28"/>
        </w:rPr>
        <w:t xml:space="preserve"> </w:t>
      </w:r>
      <w:r>
        <w:rPr>
          <w:rFonts w:asciiTheme="minorEastAsia" w:hAnsiTheme="minorEastAsia" w:hint="eastAsia"/>
          <w:sz w:val="28"/>
          <w:szCs w:val="28"/>
        </w:rPr>
        <w:t xml:space="preserve"> </w:t>
      </w:r>
      <w:r w:rsidR="00716D48">
        <w:rPr>
          <w:rFonts w:asciiTheme="minorEastAsia" w:hAnsiTheme="minorEastAsia" w:hint="eastAsia"/>
          <w:sz w:val="28"/>
          <w:szCs w:val="28"/>
        </w:rPr>
        <w:t>9</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w:t>
      </w:r>
      <w:r w:rsidR="001914F8">
        <w:rPr>
          <w:rFonts w:asciiTheme="minorEastAsia" w:hAnsiTheme="minorEastAsia" w:hint="eastAsia"/>
          <w:sz w:val="28"/>
          <w:szCs w:val="28"/>
        </w:rPr>
        <w:t>1</w:t>
      </w:r>
      <w:r w:rsidR="00192254" w:rsidRPr="00654718">
        <w:rPr>
          <w:rFonts w:asciiTheme="minorEastAsia" w:hAnsiTheme="minorEastAsia" w:hint="eastAsia"/>
          <w:sz w:val="28"/>
          <w:szCs w:val="28"/>
        </w:rPr>
        <w:t>年</w:t>
      </w:r>
      <w:r w:rsidR="00AE5698">
        <w:rPr>
          <w:rFonts w:asciiTheme="minorEastAsia" w:hAnsiTheme="minorEastAsia" w:hint="eastAsia"/>
          <w:sz w:val="28"/>
          <w:szCs w:val="28"/>
        </w:rPr>
        <w:t xml:space="preserve"> 1</w:t>
      </w:r>
      <w:r w:rsidR="00192254" w:rsidRPr="00654718">
        <w:rPr>
          <w:rFonts w:asciiTheme="minorEastAsia" w:hAnsiTheme="minorEastAsia" w:hint="eastAsia"/>
          <w:sz w:val="28"/>
          <w:szCs w:val="28"/>
        </w:rPr>
        <w:t>月</w:t>
      </w:r>
      <w:r w:rsidR="001914F8">
        <w:rPr>
          <w:rFonts w:asciiTheme="minorEastAsia" w:hAnsiTheme="minorEastAsia" w:hint="eastAsia"/>
          <w:sz w:val="28"/>
          <w:szCs w:val="28"/>
        </w:rPr>
        <w:t>2</w:t>
      </w:r>
      <w:r w:rsidR="00381BB7">
        <w:rPr>
          <w:rFonts w:asciiTheme="minorEastAsia" w:hAnsiTheme="minorEastAsia" w:hint="eastAsia"/>
          <w:sz w:val="28"/>
          <w:szCs w:val="28"/>
        </w:rPr>
        <w:t>8</w:t>
      </w:r>
      <w:r w:rsidR="00192254" w:rsidRPr="00654718">
        <w:rPr>
          <w:rFonts w:asciiTheme="minorEastAsia" w:hAnsiTheme="minorEastAsia" w:hint="eastAsia"/>
          <w:sz w:val="28"/>
          <w:szCs w:val="28"/>
        </w:rPr>
        <w:t>日上午9:30-11: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192254"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654718">
        <w:rPr>
          <w:rFonts w:asciiTheme="minorEastAsia" w:hAnsiTheme="minorEastAsia" w:hint="eastAsia"/>
          <w:b/>
          <w:sz w:val="28"/>
          <w:szCs w:val="28"/>
        </w:rPr>
        <w:t xml:space="preserve"> 二、报名资格条件</w:t>
      </w:r>
    </w:p>
    <w:p w:rsidR="00192254" w:rsidRPr="00654718" w:rsidRDefault="00192254" w:rsidP="00192254">
      <w:pPr>
        <w:spacing w:line="360" w:lineRule="auto"/>
        <w:rPr>
          <w:rFonts w:asciiTheme="minorEastAsia" w:hAnsiTheme="minorEastAsia"/>
          <w:b/>
          <w:sz w:val="28"/>
          <w:szCs w:val="28"/>
        </w:rPr>
      </w:pPr>
      <w:r w:rsidRPr="00654718">
        <w:rPr>
          <w:rFonts w:asciiTheme="minorEastAsia" w:hAnsiTheme="minorEastAsia" w:hint="eastAsia"/>
          <w:sz w:val="28"/>
          <w:szCs w:val="28"/>
        </w:rPr>
        <w:t xml:space="preserve">   </w:t>
      </w:r>
      <w:r w:rsidR="00077BB5">
        <w:rPr>
          <w:rFonts w:asciiTheme="minorEastAsia" w:hAnsiTheme="minorEastAsia" w:hint="eastAsia"/>
          <w:sz w:val="28"/>
          <w:szCs w:val="28"/>
        </w:rPr>
        <w:t xml:space="preserve"> 1、</w:t>
      </w:r>
      <w:r w:rsidRPr="00654718">
        <w:rPr>
          <w:rFonts w:asciiTheme="minorEastAsia" w:hAnsiTheme="minorEastAsia" w:hint="eastAsia"/>
          <w:sz w:val="28"/>
          <w:szCs w:val="28"/>
        </w:rPr>
        <w:t>具有独立承担民事责任能力且在中华人民共和国境内注册的法人实体</w:t>
      </w:r>
      <w:r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sidR="00192254" w:rsidRPr="00654718">
        <w:rPr>
          <w:rFonts w:asciiTheme="minorEastAsia" w:hAnsiTheme="minorEastAsia" w:hint="eastAsia"/>
          <w:sz w:val="28"/>
          <w:szCs w:val="28"/>
        </w:rPr>
        <w:t>企业注册资本必须100万元（含）以上，经营范围必须涵盖但不限于建筑工程、装饰装修工程、水电安装工程等；</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sidR="00192254" w:rsidRPr="00654718">
        <w:rPr>
          <w:rFonts w:asciiTheme="minorEastAsia" w:hAnsiTheme="minorEastAsia" w:hint="eastAsia"/>
          <w:sz w:val="28"/>
          <w:szCs w:val="28"/>
        </w:rPr>
        <w:t>具有良好商业信誉，在经营活动中没有重大违法违纪记录，与南昌航空大学大学无法律诉讼行为；</w:t>
      </w:r>
    </w:p>
    <w:p w:rsidR="00654718" w:rsidRPr="00AE5698" w:rsidRDefault="00077BB5" w:rsidP="00AE569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w:t>
      </w:r>
      <w:r w:rsidR="00192254"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00192254" w:rsidRPr="00654718">
        <w:rPr>
          <w:rFonts w:asciiTheme="minorEastAsia" w:hAnsiTheme="minorEastAsia" w:hint="eastAsia"/>
          <w:sz w:val="28"/>
          <w:szCs w:val="28"/>
        </w:rPr>
        <w:t>。</w:t>
      </w:r>
    </w:p>
    <w:p w:rsidR="00DE415B" w:rsidRDefault="00654718" w:rsidP="009B4796">
      <w:pPr>
        <w:spacing w:line="360" w:lineRule="auto"/>
        <w:jc w:val="left"/>
        <w:rPr>
          <w:rFonts w:asciiTheme="minorEastAsia" w:hAnsiTheme="minorEastAsia"/>
          <w:b/>
          <w:sz w:val="28"/>
          <w:szCs w:val="28"/>
        </w:rPr>
      </w:pPr>
      <w:r w:rsidRPr="00BA1E81">
        <w:rPr>
          <w:rFonts w:asciiTheme="minorEastAsia" w:hAnsiTheme="minorEastAsia" w:cs="Arial" w:hint="eastAsia"/>
          <w:b/>
          <w:color w:val="4D4D4D"/>
          <w:sz w:val="28"/>
          <w:szCs w:val="28"/>
        </w:rPr>
        <w:t xml:space="preserve">  </w:t>
      </w:r>
      <w:r w:rsidRPr="008B296B">
        <w:rPr>
          <w:rFonts w:asciiTheme="minorEastAsia" w:hAnsiTheme="minorEastAsia" w:cs="Arial" w:hint="eastAsia"/>
          <w:b/>
          <w:color w:val="4D4D4D"/>
          <w:sz w:val="28"/>
          <w:szCs w:val="28"/>
        </w:rPr>
        <w:t xml:space="preserve">  </w:t>
      </w:r>
      <w:r w:rsidR="00AE5698">
        <w:rPr>
          <w:rFonts w:asciiTheme="minorEastAsia" w:hAnsiTheme="minorEastAsia" w:hint="eastAsia"/>
          <w:b/>
          <w:sz w:val="28"/>
          <w:szCs w:val="28"/>
        </w:rPr>
        <w:t>三</w:t>
      </w:r>
      <w:r w:rsidRPr="008B296B">
        <w:rPr>
          <w:rFonts w:asciiTheme="minorEastAsia" w:hAnsiTheme="minorEastAsia" w:hint="eastAsia"/>
          <w:b/>
          <w:sz w:val="28"/>
          <w:szCs w:val="28"/>
        </w:rPr>
        <w:t>、</w:t>
      </w:r>
      <w:r w:rsidR="00DE415B">
        <w:rPr>
          <w:rFonts w:asciiTheme="minorEastAsia" w:hAnsiTheme="minorEastAsia" w:hint="eastAsia"/>
          <w:b/>
          <w:sz w:val="28"/>
          <w:szCs w:val="28"/>
        </w:rPr>
        <w:t>投标材料的递交</w:t>
      </w:r>
    </w:p>
    <w:p w:rsidR="00AE5698" w:rsidRPr="001A5DBA" w:rsidRDefault="00DE415B" w:rsidP="001A5DBA">
      <w:pPr>
        <w:pStyle w:val="a6"/>
        <w:widowControl/>
        <w:spacing w:line="360" w:lineRule="atLeast"/>
        <w:rPr>
          <w:rFonts w:asciiTheme="minorEastAsia" w:eastAsiaTheme="minorEastAsia" w:hAnsiTheme="minorEastAsia" w:cstheme="minorBidi"/>
          <w:kern w:val="2"/>
          <w:sz w:val="28"/>
          <w:szCs w:val="28"/>
        </w:rPr>
      </w:pPr>
      <w:r>
        <w:rPr>
          <w:rFonts w:asciiTheme="minorEastAsia" w:hAnsiTheme="minorEastAsia" w:hint="eastAsia"/>
          <w:b/>
          <w:sz w:val="28"/>
          <w:szCs w:val="28"/>
        </w:rPr>
        <w:t xml:space="preserve">    </w:t>
      </w:r>
      <w:r w:rsidRPr="00DE415B">
        <w:rPr>
          <w:rFonts w:asciiTheme="minorEastAsia" w:hAnsiTheme="minorEastAsia" w:hint="eastAsia"/>
          <w:sz w:val="28"/>
          <w:szCs w:val="28"/>
        </w:rPr>
        <w:t>投标材料</w:t>
      </w:r>
      <w:r>
        <w:rPr>
          <w:rFonts w:asciiTheme="minorEastAsia" w:hAnsiTheme="minorEastAsia" w:hint="eastAsia"/>
          <w:sz w:val="28"/>
          <w:szCs w:val="28"/>
        </w:rPr>
        <w:t>应</w:t>
      </w:r>
      <w:r w:rsidRPr="00DE415B">
        <w:rPr>
          <w:rFonts w:asciiTheme="minorEastAsia" w:hAnsiTheme="minorEastAsia" w:hint="eastAsia"/>
          <w:sz w:val="28"/>
          <w:szCs w:val="28"/>
        </w:rPr>
        <w:t>包括</w:t>
      </w:r>
      <w:r w:rsidR="00FB376F" w:rsidRPr="00DE415B">
        <w:rPr>
          <w:rFonts w:asciiTheme="minorEastAsia" w:hAnsiTheme="minorEastAsia" w:hint="eastAsia"/>
          <w:sz w:val="28"/>
          <w:szCs w:val="28"/>
        </w:rPr>
        <w:t>资格文件及</w:t>
      </w:r>
      <w:r w:rsidR="005404FA" w:rsidRPr="00DE415B">
        <w:rPr>
          <w:rFonts w:asciiTheme="minorEastAsia" w:hAnsiTheme="minorEastAsia" w:hint="eastAsia"/>
          <w:sz w:val="28"/>
          <w:szCs w:val="28"/>
        </w:rPr>
        <w:t>报价</w:t>
      </w:r>
      <w:r w:rsidR="00AA2119">
        <w:rPr>
          <w:rFonts w:asciiTheme="minorEastAsia" w:hAnsiTheme="minorEastAsia" w:hint="eastAsia"/>
          <w:sz w:val="28"/>
          <w:szCs w:val="28"/>
        </w:rPr>
        <w:t>表</w:t>
      </w:r>
      <w:r w:rsidR="004562DB">
        <w:rPr>
          <w:rFonts w:asciiTheme="minorEastAsia" w:hAnsiTheme="minorEastAsia" w:hint="eastAsia"/>
          <w:sz w:val="28"/>
          <w:szCs w:val="28"/>
        </w:rPr>
        <w:t>（见附件）</w:t>
      </w:r>
      <w:r w:rsidRPr="00DE415B">
        <w:rPr>
          <w:rFonts w:asciiTheme="minorEastAsia" w:hAnsiTheme="minorEastAsia" w:hint="eastAsia"/>
          <w:sz w:val="28"/>
          <w:szCs w:val="28"/>
        </w:rPr>
        <w:t>，资格文件包括</w:t>
      </w:r>
      <w:r w:rsidRPr="00DE415B">
        <w:rPr>
          <w:rFonts w:asciiTheme="minorEastAsia" w:hAnsiTheme="minorEastAsia"/>
          <w:sz w:val="28"/>
          <w:szCs w:val="28"/>
        </w:rPr>
        <w:t>单位授权委托书及授权委托人身份证；法人</w:t>
      </w:r>
      <w:r w:rsidRPr="00DE415B">
        <w:rPr>
          <w:rFonts w:asciiTheme="minorEastAsia" w:hAnsiTheme="minorEastAsia" w:hint="eastAsia"/>
          <w:sz w:val="28"/>
          <w:szCs w:val="28"/>
        </w:rPr>
        <w:t>身份</w:t>
      </w:r>
      <w:r w:rsidRPr="00DE415B">
        <w:rPr>
          <w:rFonts w:asciiTheme="minorEastAsia" w:hAnsiTheme="minorEastAsia"/>
          <w:sz w:val="28"/>
          <w:szCs w:val="28"/>
        </w:rPr>
        <w:t>证复印件（加盖公章）；加盖公章的营业</w:t>
      </w:r>
      <w:r w:rsidRPr="00DE415B">
        <w:rPr>
          <w:rFonts w:asciiTheme="minorEastAsia" w:hAnsiTheme="minorEastAsia"/>
          <w:sz w:val="28"/>
          <w:szCs w:val="28"/>
        </w:rPr>
        <w:lastRenderedPageBreak/>
        <w:t>执照复印件</w:t>
      </w:r>
      <w:r w:rsidRPr="00DE415B">
        <w:rPr>
          <w:rFonts w:asciiTheme="minorEastAsia" w:hAnsiTheme="minorEastAsia" w:hint="eastAsia"/>
          <w:sz w:val="28"/>
          <w:szCs w:val="28"/>
        </w:rPr>
        <w:t>等；投标单位</w:t>
      </w:r>
      <w:r w:rsidR="005404FA" w:rsidRPr="00DE415B">
        <w:rPr>
          <w:rFonts w:asciiTheme="minorEastAsia" w:hAnsiTheme="minorEastAsia"/>
          <w:sz w:val="28"/>
          <w:szCs w:val="28"/>
        </w:rPr>
        <w:t>应</w:t>
      </w:r>
      <w:r w:rsidR="005E36E0" w:rsidRPr="00DE415B">
        <w:rPr>
          <w:rFonts w:asciiTheme="minorEastAsia" w:hAnsiTheme="minorEastAsia" w:hint="eastAsia"/>
          <w:sz w:val="28"/>
          <w:szCs w:val="28"/>
        </w:rPr>
        <w:t>将</w:t>
      </w:r>
      <w:r w:rsidR="00476F5A">
        <w:rPr>
          <w:rFonts w:asciiTheme="minorEastAsia" w:hAnsiTheme="minorEastAsia" w:hint="eastAsia"/>
          <w:sz w:val="28"/>
          <w:szCs w:val="28"/>
        </w:rPr>
        <w:t>投标材料</w:t>
      </w:r>
      <w:r w:rsidRPr="00DE415B">
        <w:rPr>
          <w:rFonts w:asciiTheme="minorEastAsia" w:hAnsiTheme="minorEastAsia" w:hint="eastAsia"/>
          <w:sz w:val="28"/>
          <w:szCs w:val="28"/>
        </w:rPr>
        <w:t>单</w:t>
      </w:r>
      <w:r w:rsidR="00654718" w:rsidRPr="00DE415B">
        <w:rPr>
          <w:rFonts w:asciiTheme="minorEastAsia" w:hAnsiTheme="minorEastAsia"/>
          <w:sz w:val="28"/>
          <w:szCs w:val="28"/>
        </w:rPr>
        <w:t>密封在密封袋中，密封袋上应写明</w:t>
      </w:r>
      <w:r w:rsidR="00654718" w:rsidRPr="00DE415B">
        <w:rPr>
          <w:rFonts w:asciiTheme="minorEastAsia" w:hAnsiTheme="minorEastAsia" w:hint="eastAsia"/>
          <w:sz w:val="28"/>
          <w:szCs w:val="28"/>
        </w:rPr>
        <w:t>企业</w:t>
      </w:r>
      <w:r w:rsidR="005E36E0" w:rsidRPr="00DE415B">
        <w:rPr>
          <w:rFonts w:asciiTheme="minorEastAsia" w:hAnsiTheme="minorEastAsia"/>
          <w:sz w:val="28"/>
          <w:szCs w:val="28"/>
        </w:rPr>
        <w:t>单位名称、工程名称，密封袋封口均应密封，并加盖单位公章</w:t>
      </w:r>
      <w:r w:rsidR="00FB376F" w:rsidRPr="00DE415B">
        <w:rPr>
          <w:rFonts w:asciiTheme="minorEastAsia" w:hAnsiTheme="minorEastAsia" w:hint="eastAsia"/>
          <w:sz w:val="28"/>
          <w:szCs w:val="28"/>
        </w:rPr>
        <w:t>及法人或授权委托人签字</w:t>
      </w:r>
      <w:r w:rsidR="00654718" w:rsidRPr="00DE415B">
        <w:rPr>
          <w:rFonts w:asciiTheme="minorEastAsia" w:hAnsiTheme="minorEastAsia"/>
          <w:sz w:val="28"/>
          <w:szCs w:val="28"/>
        </w:rPr>
        <w:t>，在规定的时间将</w:t>
      </w:r>
      <w:r w:rsidR="00246894">
        <w:rPr>
          <w:rFonts w:asciiTheme="minorEastAsia" w:hAnsiTheme="minorEastAsia" w:hint="eastAsia"/>
          <w:sz w:val="28"/>
          <w:szCs w:val="28"/>
        </w:rPr>
        <w:t>投标</w:t>
      </w:r>
      <w:r w:rsidR="00654718" w:rsidRPr="00DE415B">
        <w:rPr>
          <w:rFonts w:asciiTheme="minorEastAsia" w:hAnsiTheme="minorEastAsia" w:hint="eastAsia"/>
          <w:sz w:val="28"/>
          <w:szCs w:val="28"/>
        </w:rPr>
        <w:t>材料</w:t>
      </w:r>
      <w:r w:rsidR="00654718" w:rsidRPr="00DE415B">
        <w:rPr>
          <w:rFonts w:asciiTheme="minorEastAsia" w:hAnsiTheme="minorEastAsia"/>
          <w:sz w:val="28"/>
          <w:szCs w:val="28"/>
        </w:rPr>
        <w:t>递交至</w:t>
      </w:r>
      <w:r w:rsidR="00960E87" w:rsidRPr="00DE415B">
        <w:rPr>
          <w:rFonts w:asciiTheme="minorEastAsia" w:hAnsiTheme="minorEastAsia" w:hint="eastAsia"/>
          <w:sz w:val="28"/>
          <w:szCs w:val="28"/>
        </w:rPr>
        <w:t>前湖校区</w:t>
      </w:r>
      <w:r w:rsidR="001A5DBA">
        <w:rPr>
          <w:rFonts w:asciiTheme="minorEastAsia" w:eastAsiaTheme="minorEastAsia" w:hAnsiTheme="minorEastAsia" w:cstheme="minorBidi" w:hint="eastAsia"/>
          <w:kern w:val="2"/>
          <w:sz w:val="28"/>
          <w:szCs w:val="28"/>
        </w:rPr>
        <w:t>学生宿舍5栋J14</w:t>
      </w:r>
      <w:r w:rsidR="00654718" w:rsidRPr="00DE415B">
        <w:rPr>
          <w:rFonts w:asciiTheme="minorEastAsia" w:hAnsiTheme="minorEastAsia"/>
          <w:sz w:val="28"/>
          <w:szCs w:val="28"/>
        </w:rPr>
        <w:t>，逾期恕不接受。</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sidR="00AE5698" w:rsidRPr="00E76D91">
        <w:rPr>
          <w:rFonts w:asciiTheme="minorEastAsia" w:eastAsiaTheme="minorEastAsia" w:hAnsiTheme="minorEastAsia" w:cstheme="minorBidi" w:hint="eastAsia"/>
          <w:kern w:val="2"/>
          <w:sz w:val="28"/>
          <w:szCs w:val="28"/>
        </w:rPr>
        <w:t>四</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时间：</w:t>
      </w:r>
      <w:r w:rsidR="007A3C89">
        <w:rPr>
          <w:rFonts w:asciiTheme="minorEastAsia" w:eastAsiaTheme="minorEastAsia" w:hAnsiTheme="minorEastAsia" w:cstheme="minorBidi" w:hint="eastAsia"/>
          <w:kern w:val="2"/>
          <w:sz w:val="28"/>
          <w:szCs w:val="28"/>
        </w:rPr>
        <w:t>另行通知</w:t>
      </w:r>
      <w:r w:rsidR="007C4C15">
        <w:rPr>
          <w:rFonts w:asciiTheme="minorEastAsia" w:eastAsiaTheme="minorEastAsia" w:hAnsiTheme="minorEastAsia" w:cstheme="minorBidi" w:hint="eastAsia"/>
          <w:kern w:val="2"/>
          <w:sz w:val="28"/>
          <w:szCs w:val="28"/>
        </w:rPr>
        <w:t>.</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AE5698" w:rsidRPr="00E76D91">
        <w:rPr>
          <w:rFonts w:asciiTheme="minorEastAsia" w:eastAsiaTheme="minorEastAsia" w:hAnsiTheme="minorEastAsia" w:cstheme="minorBidi" w:hint="eastAsia"/>
          <w:kern w:val="2"/>
          <w:sz w:val="28"/>
          <w:szCs w:val="28"/>
        </w:rPr>
        <w:t>五</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地点：</w:t>
      </w:r>
      <w:r w:rsidRPr="00E76D91">
        <w:rPr>
          <w:rFonts w:asciiTheme="minorEastAsia" w:eastAsiaTheme="minorEastAsia" w:hAnsiTheme="minorEastAsia" w:cstheme="minorBidi" w:hint="eastAsia"/>
          <w:kern w:val="2"/>
          <w:sz w:val="28"/>
          <w:szCs w:val="28"/>
        </w:rPr>
        <w:t>前湖校区</w:t>
      </w:r>
      <w:r w:rsidR="001914F8">
        <w:rPr>
          <w:rFonts w:asciiTheme="minorEastAsia" w:eastAsiaTheme="minorEastAsia" w:hAnsiTheme="minorEastAsia" w:cstheme="minorBidi" w:hint="eastAsia"/>
          <w:kern w:val="2"/>
          <w:sz w:val="28"/>
          <w:szCs w:val="28"/>
        </w:rPr>
        <w:t>学生宿舍5栋J14</w:t>
      </w:r>
    </w:p>
    <w:p w:rsidR="00654718"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654718" w:rsidRPr="00E76D91">
        <w:rPr>
          <w:rFonts w:asciiTheme="minorEastAsia" w:eastAsiaTheme="minorEastAsia" w:hAnsiTheme="minorEastAsia" w:cstheme="minorBidi"/>
          <w:kern w:val="2"/>
          <w:sz w:val="28"/>
          <w:szCs w:val="28"/>
        </w:rPr>
        <w:t xml:space="preserve"> </w:t>
      </w:r>
      <w:r w:rsidR="00AE5698" w:rsidRPr="00E76D91">
        <w:rPr>
          <w:rFonts w:asciiTheme="minorEastAsia" w:eastAsiaTheme="minorEastAsia" w:hAnsiTheme="minorEastAsia" w:cstheme="minorBidi" w:hint="eastAsia"/>
          <w:kern w:val="2"/>
          <w:sz w:val="28"/>
          <w:szCs w:val="28"/>
        </w:rPr>
        <w:t xml:space="preserve"> 六</w:t>
      </w:r>
      <w:r w:rsidR="00654718" w:rsidRPr="00E76D91">
        <w:rPr>
          <w:rFonts w:asciiTheme="minorEastAsia" w:eastAsiaTheme="minorEastAsia" w:hAnsiTheme="minorEastAsia" w:cstheme="minorBidi"/>
          <w:kern w:val="2"/>
          <w:sz w:val="28"/>
          <w:szCs w:val="28"/>
        </w:rPr>
        <w:t>、联系人：</w:t>
      </w:r>
      <w:r w:rsidR="00654718" w:rsidRPr="00E76D91">
        <w:rPr>
          <w:rFonts w:asciiTheme="minorEastAsia" w:eastAsiaTheme="minorEastAsia" w:hAnsiTheme="minorEastAsia" w:cstheme="minorBidi" w:hint="eastAsia"/>
          <w:kern w:val="2"/>
          <w:sz w:val="28"/>
          <w:szCs w:val="28"/>
        </w:rPr>
        <w:t>谢</w:t>
      </w:r>
      <w:r w:rsidR="00654718" w:rsidRPr="00E76D91">
        <w:rPr>
          <w:rFonts w:asciiTheme="minorEastAsia" w:eastAsiaTheme="minorEastAsia" w:hAnsiTheme="minorEastAsia" w:cstheme="minorBidi"/>
          <w:kern w:val="2"/>
          <w:sz w:val="28"/>
          <w:szCs w:val="28"/>
        </w:rPr>
        <w:t>老师      联系电话：0791－</w:t>
      </w:r>
      <w:r w:rsidR="00654718" w:rsidRPr="00E76D91">
        <w:rPr>
          <w:rFonts w:asciiTheme="minorEastAsia" w:eastAsiaTheme="minorEastAsia" w:hAnsiTheme="minorEastAsia" w:cstheme="minorBidi" w:hint="eastAsia"/>
          <w:kern w:val="2"/>
          <w:sz w:val="28"/>
          <w:szCs w:val="28"/>
        </w:rPr>
        <w:t>83863020</w:t>
      </w: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9A114B" w:rsidRDefault="009A114B" w:rsidP="00654718">
      <w:pPr>
        <w:pStyle w:val="a6"/>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401"/>
        <w:gridCol w:w="7298"/>
        <w:gridCol w:w="560"/>
        <w:gridCol w:w="660"/>
        <w:gridCol w:w="750"/>
      </w:tblGrid>
      <w:tr w:rsidR="00683D4A" w:rsidRPr="00683D4A" w:rsidTr="00683D4A">
        <w:trPr>
          <w:trHeight w:val="615"/>
          <w:tblCellSpacing w:w="0" w:type="dxa"/>
        </w:trPr>
        <w:tc>
          <w:tcPr>
            <w:tcW w:w="9390" w:type="dxa"/>
            <w:gridSpan w:val="5"/>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黑体" w:eastAsia="黑体" w:hAnsi="黑体" w:cs="宋体" w:hint="eastAsia"/>
                <w:color w:val="000000"/>
                <w:kern w:val="0"/>
                <w:sz w:val="36"/>
                <w:szCs w:val="36"/>
              </w:rPr>
              <w:lastRenderedPageBreak/>
              <w:t>附件：工程量清单报价表</w:t>
            </w:r>
          </w:p>
        </w:tc>
      </w:tr>
      <w:tr w:rsidR="00683D4A" w:rsidRPr="00683D4A" w:rsidTr="00683D4A">
        <w:trPr>
          <w:trHeight w:val="390"/>
          <w:tblCellSpacing w:w="0" w:type="dxa"/>
        </w:trPr>
        <w:tc>
          <w:tcPr>
            <w:tcW w:w="0" w:type="auto"/>
            <w:gridSpan w:val="3"/>
            <w:tcBorders>
              <w:bottom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工程名称: 2021年前湖校区体育学院考试中心配套水电安装工程</w:t>
            </w:r>
          </w:p>
        </w:tc>
        <w:tc>
          <w:tcPr>
            <w:tcW w:w="0" w:type="auto"/>
            <w:tcBorders>
              <w:bottom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p>
        </w:tc>
        <w:tc>
          <w:tcPr>
            <w:tcW w:w="750" w:type="dxa"/>
            <w:tcBorders>
              <w:bottom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62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工程量</w:t>
            </w:r>
          </w:p>
        </w:tc>
        <w:tc>
          <w:tcPr>
            <w:tcW w:w="750" w:type="dxa"/>
            <w:vMerge w:val="restart"/>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含税总价（元）</w:t>
            </w:r>
          </w:p>
        </w:tc>
      </w:tr>
      <w:tr w:rsidR="00683D4A" w:rsidRPr="00683D4A" w:rsidTr="00683D4A">
        <w:trPr>
          <w:trHeight w:val="62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p>
        </w:tc>
        <w:tc>
          <w:tcPr>
            <w:tcW w:w="750" w:type="dxa"/>
            <w:vMerge/>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p>
        </w:tc>
      </w:tr>
      <w:tr w:rsidR="00683D4A" w:rsidRPr="00683D4A" w:rsidTr="00683D4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沟槽挖填 普通土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67.200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电缆保护管铺设 波纹管铺设 直径(mm)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28.000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电缆保护管铺设 钢管铺设 直径(mm)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0.400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排管内电力电缆敷设 电缆截面(mm2) ≤50~5~35mm2以下 人工*0.8,机械*0.8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30.000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10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电力电缆终端头制作与安装 1kV以下室内干包式铜芯电力电缆 电缆截面(mm2) ≤35~五芯电力电缆头 单价*1.15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2.000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满铺草皮 平坦表面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1.680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大树起挖(带土球)土球直径在(240cm内)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大树栽植(带土球)土球直径在(240cm内)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拆除人行道 混凝土预制板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1.400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小型机械拆除无筋砼类路面层 厚15cm以内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1.400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人工平整场地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1.400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10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混凝土人行道 混凝土底层~现场搅拌混凝土~ 换:现浇卵石混凝土，粒径40mm 设计坍落度：30～50（mm） C25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1.400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10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人行道板安砌 石灰砂浆 规格(cm) 30×30×6~现场拌和水泥砂浆~ 换:水泥砂浆 1:2.5~ 换:水泥砂浆 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1.400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建筑垃圾外运 运距1000m以内~10000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1.800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人工挖沟槽土方(槽深) 一、二类土 ≤2m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2.160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原水管开口接管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工日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DN200铸铁抢修节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 xml:space="preserve">个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2.000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PVC DN200*100三通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lastRenderedPageBreak/>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室外塑料给水管(粘接) 公称外径(110mm以内)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0.800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法兰阀门安装 公称直径(100mm以内)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45"/>
          <w:tblCellSpacing w:w="0" w:type="dxa"/>
        </w:trPr>
        <w:tc>
          <w:tcPr>
            <w:tcW w:w="0" w:type="auto"/>
            <w:vAlign w:val="center"/>
            <w:hideMark/>
          </w:tcPr>
          <w:p w:rsidR="00683D4A" w:rsidRPr="00683D4A" w:rsidRDefault="00683D4A" w:rsidP="00683D4A">
            <w:pPr>
              <w:widowControl/>
              <w:jc w:val="left"/>
              <w:rPr>
                <w:rFonts w:ascii="微软雅黑" w:eastAsia="微软雅黑" w:hAnsi="微软雅黑" w:cs="宋体"/>
                <w:kern w:val="0"/>
                <w:sz w:val="4"/>
                <w:szCs w:val="20"/>
              </w:rPr>
            </w:pPr>
          </w:p>
        </w:tc>
        <w:tc>
          <w:tcPr>
            <w:tcW w:w="0" w:type="auto"/>
            <w:hideMark/>
          </w:tcPr>
          <w:p w:rsidR="00683D4A" w:rsidRPr="00683D4A" w:rsidRDefault="00683D4A" w:rsidP="00683D4A">
            <w:pPr>
              <w:widowControl/>
              <w:jc w:val="left"/>
              <w:rPr>
                <w:rFonts w:ascii="微软雅黑" w:eastAsia="微软雅黑" w:hAnsi="微软雅黑" w:cs="宋体"/>
                <w:kern w:val="0"/>
                <w:sz w:val="4"/>
                <w:szCs w:val="20"/>
              </w:rPr>
            </w:pPr>
          </w:p>
        </w:tc>
        <w:tc>
          <w:tcPr>
            <w:tcW w:w="0" w:type="auto"/>
            <w:hideMark/>
          </w:tcPr>
          <w:p w:rsidR="00683D4A" w:rsidRPr="00683D4A" w:rsidRDefault="00683D4A" w:rsidP="00683D4A">
            <w:pPr>
              <w:widowControl/>
              <w:jc w:val="left"/>
              <w:rPr>
                <w:rFonts w:ascii="微软雅黑" w:eastAsia="微软雅黑" w:hAnsi="微软雅黑" w:cs="宋体"/>
                <w:kern w:val="0"/>
                <w:sz w:val="4"/>
                <w:szCs w:val="20"/>
              </w:rPr>
            </w:pPr>
          </w:p>
        </w:tc>
        <w:tc>
          <w:tcPr>
            <w:tcW w:w="0" w:type="auto"/>
            <w:hideMark/>
          </w:tcPr>
          <w:p w:rsidR="00683D4A" w:rsidRPr="00683D4A" w:rsidRDefault="00683D4A" w:rsidP="00683D4A">
            <w:pPr>
              <w:widowControl/>
              <w:jc w:val="left"/>
              <w:rPr>
                <w:rFonts w:ascii="微软雅黑" w:eastAsia="微软雅黑" w:hAnsi="微软雅黑" w:cs="宋体"/>
                <w:kern w:val="0"/>
                <w:sz w:val="4"/>
                <w:szCs w:val="20"/>
              </w:rPr>
            </w:pPr>
          </w:p>
        </w:tc>
        <w:tc>
          <w:tcPr>
            <w:tcW w:w="750" w:type="dxa"/>
            <w:hideMark/>
          </w:tcPr>
          <w:p w:rsidR="00683D4A" w:rsidRPr="00683D4A" w:rsidRDefault="00683D4A" w:rsidP="00683D4A">
            <w:pPr>
              <w:widowControl/>
              <w:jc w:val="left"/>
              <w:rPr>
                <w:rFonts w:ascii="微软雅黑" w:eastAsia="微软雅黑" w:hAnsi="微软雅黑" w:cs="宋体"/>
                <w:kern w:val="0"/>
                <w:sz w:val="4"/>
                <w:szCs w:val="20"/>
              </w:rPr>
            </w:pPr>
          </w:p>
        </w:tc>
      </w:tr>
      <w:tr w:rsidR="00683D4A" w:rsidRPr="00683D4A" w:rsidTr="00683D4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法兰式软接头安装 公称直径(100mm以内)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800*800阀门井（含井盖）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夯填土 人工 槽坑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2.160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其他零星维修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1.000</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r w:rsidR="00683D4A" w:rsidRPr="00683D4A" w:rsidTr="00683D4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center"/>
              <w:rPr>
                <w:rFonts w:ascii="微软雅黑" w:eastAsia="微软雅黑" w:hAnsi="微软雅黑" w:cs="宋体"/>
                <w:kern w:val="0"/>
                <w:sz w:val="20"/>
                <w:szCs w:val="20"/>
              </w:rPr>
            </w:pPr>
            <w:r w:rsidRPr="00683D4A">
              <w:rPr>
                <w:rFonts w:ascii="宋体" w:eastAsia="宋体" w:hAnsi="宋体" w:cs="宋体" w:hint="eastAsia"/>
                <w:color w:val="000000"/>
                <w:kern w:val="0"/>
                <w:sz w:val="20"/>
                <w:szCs w:val="20"/>
              </w:rPr>
              <w:t>合 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left"/>
              <w:rPr>
                <w:rFonts w:ascii="微软雅黑" w:eastAsia="微软雅黑" w:hAnsi="微软雅黑" w:cs="宋体"/>
                <w:kern w:val="0"/>
                <w:sz w:val="20"/>
                <w:szCs w:val="20"/>
              </w:rPr>
            </w:pP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683D4A" w:rsidRPr="00683D4A" w:rsidRDefault="00683D4A" w:rsidP="00683D4A">
            <w:pPr>
              <w:widowControl/>
              <w:jc w:val="right"/>
              <w:rPr>
                <w:rFonts w:ascii="微软雅黑" w:eastAsia="微软雅黑" w:hAnsi="微软雅黑" w:cs="宋体"/>
                <w:kern w:val="0"/>
                <w:sz w:val="20"/>
                <w:szCs w:val="20"/>
              </w:rPr>
            </w:pPr>
          </w:p>
        </w:tc>
      </w:tr>
    </w:tbl>
    <w:p w:rsidR="00683D4A" w:rsidRPr="001A1E14" w:rsidRDefault="00683D4A" w:rsidP="00654718">
      <w:pPr>
        <w:pStyle w:val="a6"/>
        <w:widowControl/>
        <w:spacing w:line="360" w:lineRule="atLeast"/>
        <w:rPr>
          <w:rFonts w:asciiTheme="minorEastAsia" w:eastAsiaTheme="minorEastAsia" w:hAnsiTheme="minorEastAsia" w:cstheme="minorBidi"/>
          <w:kern w:val="2"/>
          <w:sz w:val="28"/>
          <w:szCs w:val="28"/>
        </w:rPr>
      </w:pPr>
    </w:p>
    <w:sectPr w:rsidR="00683D4A" w:rsidRPr="001A1E14"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8E6" w:rsidRDefault="004668E6" w:rsidP="00990D13">
      <w:r>
        <w:separator/>
      </w:r>
    </w:p>
  </w:endnote>
  <w:endnote w:type="continuationSeparator" w:id="1">
    <w:p w:rsidR="004668E6" w:rsidRDefault="004668E6"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8E6" w:rsidRDefault="004668E6" w:rsidP="00990D13">
      <w:r>
        <w:separator/>
      </w:r>
    </w:p>
  </w:footnote>
  <w:footnote w:type="continuationSeparator" w:id="1">
    <w:p w:rsidR="004668E6" w:rsidRDefault="004668E6"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05633"/>
    <w:rsid w:val="00020365"/>
    <w:rsid w:val="000758DC"/>
    <w:rsid w:val="00076977"/>
    <w:rsid w:val="00077BB5"/>
    <w:rsid w:val="000B2C12"/>
    <w:rsid w:val="000C52DB"/>
    <w:rsid w:val="00157011"/>
    <w:rsid w:val="001610E6"/>
    <w:rsid w:val="0016713D"/>
    <w:rsid w:val="001914F8"/>
    <w:rsid w:val="00192254"/>
    <w:rsid w:val="001A1E14"/>
    <w:rsid w:val="001A5DBA"/>
    <w:rsid w:val="001A6584"/>
    <w:rsid w:val="001A6AFA"/>
    <w:rsid w:val="001E4F83"/>
    <w:rsid w:val="00204135"/>
    <w:rsid w:val="0023287C"/>
    <w:rsid w:val="00240545"/>
    <w:rsid w:val="00246894"/>
    <w:rsid w:val="002724EE"/>
    <w:rsid w:val="00292B49"/>
    <w:rsid w:val="0029374E"/>
    <w:rsid w:val="00296201"/>
    <w:rsid w:val="002A7E03"/>
    <w:rsid w:val="002B4380"/>
    <w:rsid w:val="002B7C28"/>
    <w:rsid w:val="002D116C"/>
    <w:rsid w:val="002E053C"/>
    <w:rsid w:val="003647FE"/>
    <w:rsid w:val="00371648"/>
    <w:rsid w:val="00376461"/>
    <w:rsid w:val="00381BB7"/>
    <w:rsid w:val="003F2328"/>
    <w:rsid w:val="003F3B0F"/>
    <w:rsid w:val="004074B2"/>
    <w:rsid w:val="004255CD"/>
    <w:rsid w:val="00425B1D"/>
    <w:rsid w:val="00426C23"/>
    <w:rsid w:val="004319EC"/>
    <w:rsid w:val="004552FD"/>
    <w:rsid w:val="004562DB"/>
    <w:rsid w:val="004668E6"/>
    <w:rsid w:val="00475734"/>
    <w:rsid w:val="00476B0B"/>
    <w:rsid w:val="00476F5A"/>
    <w:rsid w:val="004B0C08"/>
    <w:rsid w:val="004D13C5"/>
    <w:rsid w:val="004E5703"/>
    <w:rsid w:val="004F07AE"/>
    <w:rsid w:val="004F5B1F"/>
    <w:rsid w:val="005404FA"/>
    <w:rsid w:val="00541A5C"/>
    <w:rsid w:val="00560EA8"/>
    <w:rsid w:val="00587198"/>
    <w:rsid w:val="005937D9"/>
    <w:rsid w:val="005B37A9"/>
    <w:rsid w:val="005B7F0A"/>
    <w:rsid w:val="005D5D58"/>
    <w:rsid w:val="005E36E0"/>
    <w:rsid w:val="005F0AB5"/>
    <w:rsid w:val="005F14F6"/>
    <w:rsid w:val="005F2FBB"/>
    <w:rsid w:val="005F7417"/>
    <w:rsid w:val="006078AC"/>
    <w:rsid w:val="00611B9A"/>
    <w:rsid w:val="00654718"/>
    <w:rsid w:val="00683D4A"/>
    <w:rsid w:val="006915F4"/>
    <w:rsid w:val="006940B6"/>
    <w:rsid w:val="00696963"/>
    <w:rsid w:val="006B505D"/>
    <w:rsid w:val="006D228E"/>
    <w:rsid w:val="006D3523"/>
    <w:rsid w:val="006F3884"/>
    <w:rsid w:val="0071294C"/>
    <w:rsid w:val="00716D48"/>
    <w:rsid w:val="00732BA9"/>
    <w:rsid w:val="00767B6B"/>
    <w:rsid w:val="00794232"/>
    <w:rsid w:val="007A260A"/>
    <w:rsid w:val="007A3C89"/>
    <w:rsid w:val="007B0F51"/>
    <w:rsid w:val="007B6072"/>
    <w:rsid w:val="007C4C15"/>
    <w:rsid w:val="007C6FD0"/>
    <w:rsid w:val="007E0E47"/>
    <w:rsid w:val="007F6E32"/>
    <w:rsid w:val="00824F46"/>
    <w:rsid w:val="00857771"/>
    <w:rsid w:val="00860EFF"/>
    <w:rsid w:val="00861B95"/>
    <w:rsid w:val="008904ED"/>
    <w:rsid w:val="008B296B"/>
    <w:rsid w:val="008D64A3"/>
    <w:rsid w:val="008D7413"/>
    <w:rsid w:val="00910AFB"/>
    <w:rsid w:val="00941DEB"/>
    <w:rsid w:val="009559A7"/>
    <w:rsid w:val="00960E87"/>
    <w:rsid w:val="009721D3"/>
    <w:rsid w:val="00990D13"/>
    <w:rsid w:val="009933EB"/>
    <w:rsid w:val="009A114B"/>
    <w:rsid w:val="009A7F46"/>
    <w:rsid w:val="009B4796"/>
    <w:rsid w:val="009C0404"/>
    <w:rsid w:val="009D432C"/>
    <w:rsid w:val="00A00BF8"/>
    <w:rsid w:val="00A50653"/>
    <w:rsid w:val="00A53A94"/>
    <w:rsid w:val="00A95315"/>
    <w:rsid w:val="00AA2119"/>
    <w:rsid w:val="00AB70C2"/>
    <w:rsid w:val="00AE5698"/>
    <w:rsid w:val="00B10CC4"/>
    <w:rsid w:val="00B221F5"/>
    <w:rsid w:val="00B438A6"/>
    <w:rsid w:val="00B46A79"/>
    <w:rsid w:val="00B46BCB"/>
    <w:rsid w:val="00B573D0"/>
    <w:rsid w:val="00B579C3"/>
    <w:rsid w:val="00B63512"/>
    <w:rsid w:val="00B76F10"/>
    <w:rsid w:val="00B86052"/>
    <w:rsid w:val="00BA1E81"/>
    <w:rsid w:val="00BC68BE"/>
    <w:rsid w:val="00BE5BC2"/>
    <w:rsid w:val="00BF5F75"/>
    <w:rsid w:val="00C00799"/>
    <w:rsid w:val="00C53738"/>
    <w:rsid w:val="00C64A7F"/>
    <w:rsid w:val="00CB421B"/>
    <w:rsid w:val="00CB5E32"/>
    <w:rsid w:val="00CD66E4"/>
    <w:rsid w:val="00D6094A"/>
    <w:rsid w:val="00D71418"/>
    <w:rsid w:val="00DD2C77"/>
    <w:rsid w:val="00DE415B"/>
    <w:rsid w:val="00E474C0"/>
    <w:rsid w:val="00E555C5"/>
    <w:rsid w:val="00E5754E"/>
    <w:rsid w:val="00E607F8"/>
    <w:rsid w:val="00E75690"/>
    <w:rsid w:val="00E76D91"/>
    <w:rsid w:val="00E904A4"/>
    <w:rsid w:val="00E93A6A"/>
    <w:rsid w:val="00E97280"/>
    <w:rsid w:val="00EA2222"/>
    <w:rsid w:val="00EA2AB6"/>
    <w:rsid w:val="00EC5578"/>
    <w:rsid w:val="00EC7CE3"/>
    <w:rsid w:val="00F1655E"/>
    <w:rsid w:val="00F53484"/>
    <w:rsid w:val="00F9748E"/>
    <w:rsid w:val="00FB207F"/>
    <w:rsid w:val="00FB376F"/>
    <w:rsid w:val="00FD2A05"/>
    <w:rsid w:val="00FD32C9"/>
    <w:rsid w:val="00FE5D3A"/>
    <w:rsid w:val="00FE65B8"/>
    <w:rsid w:val="00FF4360"/>
    <w:rsid w:val="00FF6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uiPriority w:val="99"/>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8761">
      <w:bodyDiv w:val="1"/>
      <w:marLeft w:val="0"/>
      <w:marRight w:val="0"/>
      <w:marTop w:val="0"/>
      <w:marBottom w:val="0"/>
      <w:divBdr>
        <w:top w:val="none" w:sz="0" w:space="0" w:color="auto"/>
        <w:left w:val="none" w:sz="0" w:space="0" w:color="auto"/>
        <w:bottom w:val="none" w:sz="0" w:space="0" w:color="auto"/>
        <w:right w:val="none" w:sz="0" w:space="0" w:color="auto"/>
      </w:divBdr>
    </w:div>
    <w:div w:id="96876661">
      <w:bodyDiv w:val="1"/>
      <w:marLeft w:val="0"/>
      <w:marRight w:val="0"/>
      <w:marTop w:val="0"/>
      <w:marBottom w:val="0"/>
      <w:divBdr>
        <w:top w:val="none" w:sz="0" w:space="0" w:color="auto"/>
        <w:left w:val="none" w:sz="0" w:space="0" w:color="auto"/>
        <w:bottom w:val="none" w:sz="0" w:space="0" w:color="auto"/>
        <w:right w:val="none" w:sz="0" w:space="0" w:color="auto"/>
      </w:divBdr>
    </w:div>
    <w:div w:id="281159461">
      <w:bodyDiv w:val="1"/>
      <w:marLeft w:val="0"/>
      <w:marRight w:val="0"/>
      <w:marTop w:val="0"/>
      <w:marBottom w:val="0"/>
      <w:divBdr>
        <w:top w:val="none" w:sz="0" w:space="0" w:color="auto"/>
        <w:left w:val="none" w:sz="0" w:space="0" w:color="auto"/>
        <w:bottom w:val="none" w:sz="0" w:space="0" w:color="auto"/>
        <w:right w:val="none" w:sz="0" w:space="0" w:color="auto"/>
      </w:divBdr>
    </w:div>
    <w:div w:id="566571024">
      <w:bodyDiv w:val="1"/>
      <w:marLeft w:val="0"/>
      <w:marRight w:val="0"/>
      <w:marTop w:val="0"/>
      <w:marBottom w:val="0"/>
      <w:divBdr>
        <w:top w:val="none" w:sz="0" w:space="0" w:color="auto"/>
        <w:left w:val="none" w:sz="0" w:space="0" w:color="auto"/>
        <w:bottom w:val="none" w:sz="0" w:space="0" w:color="auto"/>
        <w:right w:val="none" w:sz="0" w:space="0" w:color="auto"/>
      </w:divBdr>
    </w:div>
    <w:div w:id="771126121">
      <w:bodyDiv w:val="1"/>
      <w:marLeft w:val="0"/>
      <w:marRight w:val="0"/>
      <w:marTop w:val="0"/>
      <w:marBottom w:val="0"/>
      <w:divBdr>
        <w:top w:val="none" w:sz="0" w:space="0" w:color="auto"/>
        <w:left w:val="none" w:sz="0" w:space="0" w:color="auto"/>
        <w:bottom w:val="none" w:sz="0" w:space="0" w:color="auto"/>
        <w:right w:val="none" w:sz="0" w:space="0" w:color="auto"/>
      </w:divBdr>
    </w:div>
    <w:div w:id="1275016463">
      <w:bodyDiv w:val="1"/>
      <w:marLeft w:val="0"/>
      <w:marRight w:val="0"/>
      <w:marTop w:val="0"/>
      <w:marBottom w:val="0"/>
      <w:divBdr>
        <w:top w:val="none" w:sz="0" w:space="0" w:color="auto"/>
        <w:left w:val="none" w:sz="0" w:space="0" w:color="auto"/>
        <w:bottom w:val="none" w:sz="0" w:space="0" w:color="auto"/>
        <w:right w:val="none" w:sz="0" w:space="0" w:color="auto"/>
      </w:divBdr>
    </w:div>
    <w:div w:id="1370687033">
      <w:bodyDiv w:val="1"/>
      <w:marLeft w:val="0"/>
      <w:marRight w:val="0"/>
      <w:marTop w:val="0"/>
      <w:marBottom w:val="0"/>
      <w:divBdr>
        <w:top w:val="none" w:sz="0" w:space="0" w:color="auto"/>
        <w:left w:val="none" w:sz="0" w:space="0" w:color="auto"/>
        <w:bottom w:val="none" w:sz="0" w:space="0" w:color="auto"/>
        <w:right w:val="none" w:sz="0" w:space="0" w:color="auto"/>
      </w:divBdr>
    </w:div>
    <w:div w:id="1512531480">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 w:id="21303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5</Pages>
  <Words>360</Words>
  <Characters>2058</Characters>
  <Application>Microsoft Office Word</Application>
  <DocSecurity>0</DocSecurity>
  <Lines>17</Lines>
  <Paragraphs>4</Paragraphs>
  <ScaleCrop>false</ScaleCrop>
  <Company>Microsoft</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102</cp:revision>
  <cp:lastPrinted>2020-11-13T08:25:00Z</cp:lastPrinted>
  <dcterms:created xsi:type="dcterms:W3CDTF">2020-07-21T02:27:00Z</dcterms:created>
  <dcterms:modified xsi:type="dcterms:W3CDTF">2021-01-26T07:14:00Z</dcterms:modified>
</cp:coreProperties>
</file>