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F4" w:rsidRDefault="000A1BDB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关于征集后勤党总支领导班子</w:t>
      </w:r>
    </w:p>
    <w:p w:rsidR="00083EF4" w:rsidRDefault="000A1BDB">
      <w:pPr>
        <w:tabs>
          <w:tab w:val="left" w:pos="5355"/>
        </w:tabs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2022</w:t>
      </w:r>
      <w:r>
        <w:rPr>
          <w:rFonts w:ascii="方正小标宋简体" w:eastAsia="方正小标宋简体" w:hAnsi="宋体" w:hint="eastAsia"/>
          <w:sz w:val="44"/>
          <w:szCs w:val="44"/>
        </w:rPr>
        <w:t>年度民主生活会意见建议的通知</w:t>
      </w:r>
    </w:p>
    <w:p w:rsidR="00083EF4" w:rsidRDefault="000A1B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各党支部：</w:t>
      </w:r>
    </w:p>
    <w:p w:rsidR="00083EF4" w:rsidRDefault="000A1BD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</w:t>
      </w:r>
      <w:r>
        <w:rPr>
          <w:rFonts w:ascii="仿宋_GB2312" w:eastAsia="仿宋_GB2312" w:hAnsi="仿宋_GB2312" w:cs="仿宋_GB2312" w:hint="eastAsia"/>
          <w:sz w:val="32"/>
        </w:rPr>
        <w:t>南昌航空大学党委常委领导班子</w:t>
      </w:r>
      <w:r>
        <w:rPr>
          <w:rFonts w:ascii="仿宋_GB2312" w:eastAsia="仿宋_GB2312" w:hAnsi="仿宋_GB2312" w:cs="仿宋_GB2312" w:hint="eastAsia"/>
          <w:sz w:val="32"/>
        </w:rPr>
        <w:t>2022</w:t>
      </w:r>
      <w:r>
        <w:rPr>
          <w:rFonts w:ascii="仿宋_GB2312" w:eastAsia="仿宋_GB2312" w:hAnsi="仿宋_GB2312" w:cs="仿宋_GB2312" w:hint="eastAsia"/>
          <w:sz w:val="32"/>
        </w:rPr>
        <w:t>年度民主生活会方案</w:t>
      </w:r>
      <w:r>
        <w:rPr>
          <w:rFonts w:ascii="仿宋_GB2312" w:eastAsia="仿宋_GB2312" w:hint="eastAsia"/>
          <w:sz w:val="32"/>
          <w:szCs w:val="32"/>
        </w:rPr>
        <w:t>》的要求，后勤党总支拟于</w:t>
      </w:r>
      <w:r>
        <w:rPr>
          <w:rFonts w:ascii="仿宋_GB2312" w:eastAsia="仿宋_GB2312" w:hint="eastAsia"/>
          <w:bCs/>
          <w:sz w:val="32"/>
          <w:szCs w:val="32"/>
        </w:rPr>
        <w:t>2023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月上旬前</w:t>
      </w:r>
      <w:r>
        <w:rPr>
          <w:rFonts w:ascii="仿宋_GB2312" w:eastAsia="仿宋_GB2312" w:hint="eastAsia"/>
          <w:sz w:val="32"/>
          <w:szCs w:val="32"/>
        </w:rPr>
        <w:t>召开</w:t>
      </w:r>
      <w:r>
        <w:rPr>
          <w:rFonts w:ascii="仿宋_GB2312" w:eastAsia="仿宋_GB2312" w:hAnsi="仿宋_GB2312" w:cs="仿宋_GB2312" w:hint="eastAsia"/>
          <w:sz w:val="32"/>
        </w:rPr>
        <w:t>2022</w:t>
      </w:r>
      <w:r>
        <w:rPr>
          <w:rFonts w:ascii="仿宋_GB2312" w:eastAsia="仿宋_GB2312" w:hAnsi="仿宋_GB2312" w:cs="仿宋_GB2312" w:hint="eastAsia"/>
          <w:sz w:val="32"/>
        </w:rPr>
        <w:t>年度民主生活会</w:t>
      </w:r>
      <w:r>
        <w:rPr>
          <w:rFonts w:ascii="仿宋_GB2312" w:eastAsia="仿宋_GB2312" w:hint="eastAsia"/>
          <w:sz w:val="32"/>
          <w:szCs w:val="32"/>
        </w:rPr>
        <w:t>。为进一步发扬民主，开好本次民主生活会，决定面向全处各支部、党员、群众征集</w:t>
      </w:r>
      <w:r>
        <w:rPr>
          <w:rFonts w:ascii="仿宋_GB2312" w:eastAsia="仿宋_GB2312" w:hint="eastAsia"/>
          <w:spacing w:val="-4"/>
          <w:sz w:val="32"/>
          <w:szCs w:val="32"/>
        </w:rPr>
        <w:t>对后勤党总支领导班子及班子成员的意见建议。现将有关事项通知如下：</w:t>
      </w:r>
    </w:p>
    <w:p w:rsidR="00083EF4" w:rsidRDefault="000A1BDB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一、征集意见主要内容</w:t>
      </w:r>
    </w:p>
    <w:p w:rsidR="00083EF4" w:rsidRDefault="000A1BD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围绕以下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个方面，对</w:t>
      </w:r>
      <w:r>
        <w:rPr>
          <w:rFonts w:ascii="仿宋_GB2312" w:eastAsia="仿宋_GB2312" w:hint="eastAsia"/>
          <w:spacing w:val="-4"/>
          <w:sz w:val="32"/>
          <w:szCs w:val="32"/>
        </w:rPr>
        <w:t>后勤党总支领导班子及班子成员</w:t>
      </w:r>
      <w:r>
        <w:rPr>
          <w:rFonts w:ascii="仿宋_GB2312" w:eastAsia="仿宋_GB2312" w:hint="eastAsia"/>
          <w:sz w:val="32"/>
          <w:szCs w:val="32"/>
        </w:rPr>
        <w:t>提出意见建议：</w:t>
      </w:r>
    </w:p>
    <w:p w:rsidR="00083EF4" w:rsidRDefault="000A1BD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带头深刻感悟“两个确立”的决定性意义，增强“四个意识”、坚定“四个自信”、做到“两个维护”。严明政治纪律和政治规矩，提高政治判断力、政治领悟力、政治执行力，始终在政治立场、政治方向、政治原则、政治道路上同以习近平同志为核心的党中央保持高度一致。</w:t>
      </w:r>
    </w:p>
    <w:p w:rsidR="00083EF4" w:rsidRDefault="000A1BD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带头用习近平新时代中国特色社会主义思想凝心聚魂。坚持用习近平新时代中国特色社会主义思想统一思想、统一意志、统一行动，做到学思用贯通、知信行统一，坚持好、运用好贯穿其中的立场观点方法，自觉把习近平新时代中国特色社会主义思想转化为坚定理想、锤炼党性和指导实践、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动工作的强大力量。</w:t>
      </w:r>
    </w:p>
    <w:p w:rsidR="00083EF4" w:rsidRDefault="000A1BD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带头坚持和加强党的全面领导。认真贯彻民主集中制，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创新和改进领导方式，增强党组织政治功能和组织功能，不折不扣把党中央决策部署和习近平总书记视察江西、关于教育的重要指示批示精神贯彻落实好，把全体师生凝聚好，夯实党执政的根基。</w:t>
      </w:r>
    </w:p>
    <w:p w:rsidR="00083EF4" w:rsidRDefault="000A1BD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带头坚持以人民为中心的发展思想，推动改革发展稳定。完整准确全面贯彻新发展理念，贯彻统筹推进“五位一体”总体布局、协调推进“四个全面”战略布局的要求，统筹推进党的建设与事业发展，抓好年度工作、六大攻坚、十四五规划和《若干意见》的贯彻落实，紧紧抓住解决不平衡不充分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发展问题，补短板、强弱项、固底板、扬优势，推动学校事业持续健康发展。在发展中保障和改善民生，聚焦解决师生急难愁盼问题，让师生看到学习贯彻党的二十大精神的实际成效。</w:t>
      </w:r>
    </w:p>
    <w:p w:rsidR="00083EF4" w:rsidRDefault="000A1BD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带头发扬斗争精神，防范化解风险挑战。增强忧患意识，坚持底线思维，主动识变应变求变，敢于担当、积极作为，知难而进、迎难而上，统筹发展和安全，全力战胜前进道路上各种困难和挑战，依靠顽强斗争打开事业发展新天地。</w:t>
      </w:r>
    </w:p>
    <w:p w:rsidR="00083EF4" w:rsidRDefault="000A1BDB">
      <w:pPr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带头落实全面从严治党政治责任。始终绷紧从严治党这根弦，严于律己、严负其责、严管其辖，坚持以严的基调强化正风肃纪，加强向时代廉洁文化建设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锲而不舍落实中央八项规定精神和《江西省贯彻落实中央八项规定精神实施办法》，持续深化纠治“四风”，重点纠治形式主义、官僚主义，坚决破除特权思想和特权行为，以零容忍态度反腐惩恶，坚持不敢腐、不能腐、不想腐一体推进，完善权力监督制约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制，以党内监督为主导，促进各类监督贯通协调。</w:t>
      </w:r>
    </w:p>
    <w:p w:rsidR="00083EF4" w:rsidRDefault="000A1BDB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二、征集意见主要方式</w:t>
      </w:r>
    </w:p>
    <w:p w:rsidR="00083EF4" w:rsidRDefault="000A1BDB" w:rsidP="000C60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sz w:val="32"/>
          <w:szCs w:val="32"/>
        </w:rPr>
        <w:t>委托各支部征集意见。</w:t>
      </w:r>
      <w:r>
        <w:rPr>
          <w:rFonts w:ascii="仿宋_GB2312" w:eastAsia="仿宋_GB2312" w:hint="eastAsia"/>
          <w:sz w:val="32"/>
          <w:szCs w:val="32"/>
        </w:rPr>
        <w:t>各支部要通过集体议、教工提、召开座谈会、个别访谈等方式，广泛征集意见建议，同时梳理平时掌握的意见建议。意见建议按类别梳理汇总后，于</w:t>
      </w:r>
      <w:r w:rsidR="000C60A3">
        <w:rPr>
          <w:rFonts w:ascii="仿宋_GB2312" w:eastAsia="仿宋_GB2312" w:hint="eastAsia"/>
          <w:bCs/>
          <w:sz w:val="32"/>
          <w:szCs w:val="32"/>
        </w:rPr>
        <w:t>2023年1月11日</w:t>
      </w:r>
      <w:r w:rsidRPr="000C60A3">
        <w:rPr>
          <w:rFonts w:ascii="仿宋_GB2312" w:eastAsia="仿宋_GB2312" w:hint="eastAsia"/>
          <w:b/>
          <w:bCs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前发至肖艳办公系统邮箱。</w:t>
      </w:r>
    </w:p>
    <w:p w:rsidR="00083EF4" w:rsidRDefault="000A1BDB" w:rsidP="000C60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int="eastAsia"/>
          <w:b/>
          <w:bCs/>
          <w:sz w:val="32"/>
          <w:szCs w:val="32"/>
        </w:rPr>
        <w:t>召开系列座谈会征集意见。</w:t>
      </w:r>
      <w:r>
        <w:rPr>
          <w:rFonts w:ascii="仿宋_GB2312" w:eastAsia="仿宋_GB2312" w:hint="eastAsia"/>
          <w:sz w:val="32"/>
          <w:szCs w:val="32"/>
        </w:rPr>
        <w:t>后勤党总支将在前湖校区和上海路校区分别召开征求意见座谈会，征集</w:t>
      </w:r>
      <w:r>
        <w:rPr>
          <w:rFonts w:ascii="仿宋_GB2312" w:eastAsia="仿宋_GB2312" w:hint="eastAsia"/>
          <w:spacing w:val="-4"/>
          <w:sz w:val="32"/>
          <w:szCs w:val="32"/>
        </w:rPr>
        <w:t>对后勤党总支领导班子及班子成员</w:t>
      </w:r>
      <w:r>
        <w:rPr>
          <w:rFonts w:ascii="仿宋_GB2312" w:eastAsia="仿宋_GB2312" w:hint="eastAsia"/>
          <w:sz w:val="32"/>
          <w:szCs w:val="32"/>
        </w:rPr>
        <w:t>的意见建议。有关支部要做好人员通知、会议组织、会议记录和意见建议梳理。座谈会于</w:t>
      </w:r>
      <w:r w:rsidR="000C60A3" w:rsidRPr="000C60A3">
        <w:rPr>
          <w:rFonts w:ascii="仿宋_GB2312" w:eastAsia="仿宋_GB2312" w:hint="eastAsia"/>
          <w:bCs/>
          <w:sz w:val="32"/>
          <w:szCs w:val="32"/>
        </w:rPr>
        <w:t>2023年1月11</w:t>
      </w:r>
      <w:r>
        <w:rPr>
          <w:rFonts w:ascii="仿宋_GB2312" w:eastAsia="仿宋_GB2312" w:hint="eastAsia"/>
          <w:sz w:val="32"/>
          <w:szCs w:val="32"/>
        </w:rPr>
        <w:t>前完成，</w:t>
      </w:r>
      <w:r>
        <w:rPr>
          <w:rFonts w:ascii="仿宋_GB2312" w:eastAsia="仿宋_GB2312" w:hint="eastAsia"/>
          <w:spacing w:val="4"/>
          <w:sz w:val="32"/>
          <w:szCs w:val="32"/>
        </w:rPr>
        <w:t>会后两天内将分类梳理好的意见建议发至</w:t>
      </w:r>
      <w:r>
        <w:rPr>
          <w:rFonts w:ascii="仿宋_GB2312" w:eastAsia="仿宋_GB2312" w:hint="eastAsia"/>
          <w:sz w:val="32"/>
          <w:szCs w:val="32"/>
        </w:rPr>
        <w:t>肖艳办公系统邮箱。</w:t>
      </w:r>
    </w:p>
    <w:p w:rsidR="00083EF4" w:rsidRDefault="000A1BDB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三、有关要求</w:t>
      </w:r>
    </w:p>
    <w:p w:rsidR="00083EF4" w:rsidRDefault="000A1BD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各支部要高度重视，本着</w:t>
      </w:r>
      <w:r>
        <w:rPr>
          <w:rFonts w:ascii="仿宋_GB2312" w:eastAsia="仿宋_GB2312" w:hint="eastAsia"/>
          <w:spacing w:val="-4"/>
          <w:sz w:val="32"/>
          <w:szCs w:val="32"/>
        </w:rPr>
        <w:t>对后勤党总支领导班子及班子成员</w:t>
      </w:r>
      <w:r>
        <w:rPr>
          <w:rFonts w:ascii="仿宋_GB2312" w:eastAsia="仿宋_GB2312" w:hint="eastAsia"/>
          <w:sz w:val="32"/>
          <w:szCs w:val="32"/>
        </w:rPr>
        <w:t>负责、对后勤处发展负责的精神，紧紧围绕征集意见建议的主要内容，引导教职工积极主动地提出意见建议。</w:t>
      </w:r>
    </w:p>
    <w:p w:rsidR="00083EF4" w:rsidRDefault="000A1BD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意见要实事求是、客观具体，避免空洞抽象和套话空话。</w:t>
      </w:r>
    </w:p>
    <w:p w:rsidR="00083EF4" w:rsidRDefault="000A1BD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后勤</w:t>
      </w:r>
      <w:r w:rsidR="000C60A3">
        <w:rPr>
          <w:rFonts w:ascii="仿宋_GB2312" w:eastAsia="仿宋_GB2312" w:hint="eastAsia"/>
          <w:sz w:val="32"/>
          <w:szCs w:val="32"/>
        </w:rPr>
        <w:t>党总支</w:t>
      </w:r>
      <w:r>
        <w:rPr>
          <w:rFonts w:ascii="仿宋_GB2312" w:eastAsia="仿宋_GB2312" w:hint="eastAsia"/>
          <w:sz w:val="32"/>
          <w:szCs w:val="32"/>
        </w:rPr>
        <w:t>将根据意见建议征集情况，结合民主生活会查摆情况，建立问题清单，持续用劲抓好整改落实，并采取适当方式公开整改结果，接受党员群众监督。</w:t>
      </w:r>
    </w:p>
    <w:p w:rsidR="00083EF4" w:rsidRDefault="00083EF4"/>
    <w:p w:rsidR="00083EF4" w:rsidRDefault="00083EF4"/>
    <w:p w:rsidR="00083EF4" w:rsidRDefault="00083EF4"/>
    <w:p w:rsidR="00083EF4" w:rsidRDefault="000C60A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  <w:r w:rsidR="000A1BDB">
        <w:rPr>
          <w:rFonts w:ascii="仿宋_GB2312" w:eastAsia="仿宋_GB2312" w:hint="eastAsia"/>
          <w:sz w:val="32"/>
          <w:szCs w:val="32"/>
        </w:rPr>
        <w:t>后勤党总支</w:t>
      </w:r>
      <w:bookmarkStart w:id="0" w:name="_GoBack"/>
      <w:bookmarkEnd w:id="0"/>
    </w:p>
    <w:p w:rsidR="00083EF4" w:rsidRDefault="000A1BDB">
      <w:pPr>
        <w:rPr>
          <w:rFonts w:eastAsia="仿宋_GB231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0C60A3">
        <w:rPr>
          <w:rFonts w:ascii="仿宋_GB2312" w:eastAsia="仿宋_GB2312" w:hint="eastAsia"/>
          <w:sz w:val="32"/>
          <w:szCs w:val="32"/>
        </w:rPr>
        <w:t>9日</w:t>
      </w:r>
    </w:p>
    <w:sectPr w:rsidR="00083EF4" w:rsidSect="00083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BDB" w:rsidRDefault="000A1BDB" w:rsidP="000C60A3">
      <w:r>
        <w:separator/>
      </w:r>
    </w:p>
  </w:endnote>
  <w:endnote w:type="continuationSeparator" w:id="1">
    <w:p w:rsidR="000A1BDB" w:rsidRDefault="000A1BDB" w:rsidP="000C6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BDB" w:rsidRDefault="000A1BDB" w:rsidP="000C60A3">
      <w:r>
        <w:separator/>
      </w:r>
    </w:p>
  </w:footnote>
  <w:footnote w:type="continuationSeparator" w:id="1">
    <w:p w:rsidR="000A1BDB" w:rsidRDefault="000A1BDB" w:rsidP="000C60A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秋先">
    <w15:presenceInfo w15:providerId="WPS Office" w15:userId="6742971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Q4NDY5NDJjMWQzMzdmMDY2MTk1MzAwODI2NGQzYTkifQ=="/>
  </w:docVars>
  <w:rsids>
    <w:rsidRoot w:val="00833A27"/>
    <w:rsid w:val="00083EF4"/>
    <w:rsid w:val="000A1BDB"/>
    <w:rsid w:val="000C60A3"/>
    <w:rsid w:val="001E1C00"/>
    <w:rsid w:val="00510236"/>
    <w:rsid w:val="0083380E"/>
    <w:rsid w:val="00833A27"/>
    <w:rsid w:val="7C6D4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83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83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83E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83E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60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60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2023-01-09T03:00:00Z</dcterms:created>
  <dcterms:modified xsi:type="dcterms:W3CDTF">2023-01-09T06:39:00Z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8799DB0770FF4374961443F97B47177F</vt:lpwstr>
  </property>
</Properties>
</file>