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12" w:rsidRDefault="00D71132" w:rsidP="002D3125">
      <w:pPr>
        <w:spacing w:line="360" w:lineRule="auto"/>
        <w:ind w:firstLine="640"/>
        <w:jc w:val="center"/>
        <w:rPr>
          <w:rFonts w:ascii="黑体" w:eastAsia="黑体" w:hAnsi="黑体"/>
          <w:sz w:val="32"/>
          <w:szCs w:val="32"/>
        </w:rPr>
      </w:pPr>
      <w:r>
        <w:rPr>
          <w:rFonts w:ascii="黑体" w:eastAsia="黑体" w:hAnsi="黑体" w:hint="eastAsia"/>
          <w:sz w:val="32"/>
          <w:szCs w:val="32"/>
        </w:rPr>
        <w:t>南昌航空大学</w:t>
      </w:r>
      <w:r w:rsidR="009C7036" w:rsidRPr="009C7036">
        <w:rPr>
          <w:rFonts w:ascii="黑体" w:eastAsia="黑体" w:hAnsi="黑体" w:hint="eastAsia"/>
          <w:sz w:val="32"/>
          <w:szCs w:val="32"/>
        </w:rPr>
        <w:t>2024年上海路校区离退休处老年活动中心天棚修缮工程</w:t>
      </w:r>
      <w:r>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7B3B1F" w:rsidRPr="007B3B1F">
        <w:rPr>
          <w:rFonts w:ascii="仿宋" w:eastAsia="仿宋" w:hAnsi="仿宋" w:cs="宋体" w:hint="eastAsia"/>
          <w:color w:val="333333"/>
          <w:kern w:val="0"/>
          <w:sz w:val="30"/>
          <w:szCs w:val="30"/>
        </w:rPr>
        <w:t>南昌航空大学</w:t>
      </w:r>
      <w:r w:rsidR="003D32D9" w:rsidRPr="003D32D9">
        <w:rPr>
          <w:rFonts w:ascii="仿宋" w:eastAsia="仿宋" w:hAnsi="仿宋" w:cs="宋体" w:hint="eastAsia"/>
          <w:color w:val="333333"/>
          <w:kern w:val="0"/>
          <w:sz w:val="30"/>
          <w:szCs w:val="30"/>
        </w:rPr>
        <w:t>2024年上海路校区离退休处老年活动中心天棚修缮工程</w:t>
      </w:r>
      <w:bookmarkStart w:id="0" w:name="_GoBack"/>
      <w:bookmarkEnd w:id="0"/>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Pr="007B3B1F" w:rsidRDefault="00D71132">
      <w:pPr>
        <w:widowControl/>
        <w:spacing w:line="48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1、</w:t>
      </w:r>
      <w:r w:rsidR="007B3B1F">
        <w:rPr>
          <w:rFonts w:ascii="仿宋" w:eastAsia="仿宋" w:hAnsi="仿宋" w:cs="仿宋" w:hint="eastAsia"/>
          <w:color w:val="333333"/>
          <w:kern w:val="0"/>
          <w:sz w:val="30"/>
          <w:szCs w:val="30"/>
        </w:rPr>
        <w:t>项</w:t>
      </w:r>
      <w:r>
        <w:rPr>
          <w:rFonts w:ascii="仿宋" w:eastAsia="仿宋" w:hAnsi="仿宋" w:cs="宋体" w:hint="eastAsia"/>
          <w:color w:val="333333"/>
          <w:kern w:val="0"/>
          <w:sz w:val="30"/>
          <w:szCs w:val="30"/>
        </w:rPr>
        <w:t>目名称：</w:t>
      </w:r>
      <w:r w:rsidR="007B3B1F" w:rsidRPr="007B3B1F">
        <w:rPr>
          <w:rFonts w:ascii="仿宋" w:eastAsia="仿宋" w:hAnsi="仿宋" w:cs="仿宋" w:hint="eastAsia"/>
          <w:color w:val="333333"/>
          <w:kern w:val="0"/>
          <w:sz w:val="30"/>
          <w:szCs w:val="30"/>
        </w:rPr>
        <w:t>南昌航空大学</w:t>
      </w:r>
      <w:r w:rsidR="009C7036" w:rsidRPr="009C7036">
        <w:rPr>
          <w:rFonts w:ascii="仿宋" w:eastAsia="仿宋" w:hAnsi="仿宋" w:cs="仿宋" w:hint="eastAsia"/>
          <w:color w:val="333333"/>
          <w:kern w:val="0"/>
          <w:sz w:val="30"/>
          <w:szCs w:val="30"/>
        </w:rPr>
        <w:t>2024年上海路校区离退休处老年活动中心天棚修缮工程</w:t>
      </w:r>
      <w:r w:rsidRPr="007B3B1F">
        <w:rPr>
          <w:rFonts w:ascii="仿宋" w:eastAsia="仿宋" w:hAnsi="仿宋" w:cs="仿宋" w:hint="eastAsia"/>
          <w:color w:val="333333"/>
          <w:kern w:val="0"/>
          <w:sz w:val="30"/>
          <w:szCs w:val="30"/>
        </w:rPr>
        <w:t>。</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、采购范围：见附件</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sidR="00C20E2C" w:rsidRPr="00C20E2C">
        <w:rPr>
          <w:rFonts w:ascii="仿宋" w:eastAsia="仿宋" w:hAnsi="仿宋" w:cs="宋体"/>
          <w:color w:val="333333"/>
          <w:kern w:val="0"/>
          <w:sz w:val="30"/>
          <w:szCs w:val="30"/>
        </w:rPr>
        <w:t>168463.47</w:t>
      </w:r>
      <w:r>
        <w:rPr>
          <w:rFonts w:ascii="仿宋" w:eastAsia="仿宋" w:hAnsi="仿宋" w:cs="宋体" w:hint="eastAsia"/>
          <w:color w:val="333333"/>
          <w:kern w:val="0"/>
          <w:sz w:val="30"/>
          <w:szCs w:val="30"/>
        </w:rPr>
        <w:t>元。</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w:t>
      </w:r>
      <w:r w:rsidR="00C242EE">
        <w:rPr>
          <w:rFonts w:ascii="仿宋" w:eastAsia="仿宋" w:hAnsi="仿宋" w:cs="宋体"/>
          <w:color w:val="333333"/>
          <w:kern w:val="0"/>
          <w:sz w:val="30"/>
          <w:szCs w:val="30"/>
        </w:rPr>
        <w:t>2</w:t>
      </w:r>
      <w:r w:rsidR="006177A1">
        <w:rPr>
          <w:rFonts w:ascii="仿宋" w:eastAsia="仿宋" w:hAnsi="仿宋" w:cs="宋体" w:hint="eastAsia"/>
          <w:color w:val="333333"/>
          <w:kern w:val="0"/>
          <w:sz w:val="30"/>
          <w:szCs w:val="30"/>
        </w:rPr>
        <w:t>0</w:t>
      </w:r>
      <w:r>
        <w:rPr>
          <w:rFonts w:ascii="仿宋" w:eastAsia="仿宋" w:hAnsi="仿宋" w:cs="宋体" w:hint="eastAsia"/>
          <w:color w:val="333333"/>
          <w:kern w:val="0"/>
          <w:sz w:val="30"/>
          <w:szCs w:val="30"/>
        </w:rPr>
        <w:t>日历天数</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5、主材品牌</w:t>
      </w:r>
    </w:p>
    <w:tbl>
      <w:tblPr>
        <w:tblW w:w="0" w:type="auto"/>
        <w:jc w:val="center"/>
        <w:tblLayout w:type="fixed"/>
        <w:tblLook w:val="04A0" w:firstRow="1" w:lastRow="0" w:firstColumn="1" w:lastColumn="0" w:noHBand="0" w:noVBand="1"/>
      </w:tblPr>
      <w:tblGrid>
        <w:gridCol w:w="1022"/>
        <w:gridCol w:w="1843"/>
        <w:gridCol w:w="4932"/>
      </w:tblGrid>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tcPr>
          <w:p w:rsidR="00B23A12" w:rsidRDefault="00D71132" w:rsidP="00304279">
            <w:pPr>
              <w:spacing w:line="360" w:lineRule="auto"/>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932"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A518F5">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C20E2C" w:rsidP="00304279">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铝扣板</w:t>
            </w:r>
            <w:r w:rsidR="00304279">
              <w:rPr>
                <w:rFonts w:ascii="仿宋" w:eastAsia="仿宋" w:hAnsi="仿宋" w:cs="宋体" w:hint="eastAsia"/>
                <w:color w:val="333333"/>
                <w:kern w:val="0"/>
                <w:sz w:val="30"/>
                <w:szCs w:val="30"/>
              </w:rPr>
              <w:t>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C20E2C">
            <w:pPr>
              <w:spacing w:line="360" w:lineRule="auto"/>
              <w:rPr>
                <w:rFonts w:ascii="仿宋" w:eastAsia="仿宋" w:hAnsi="仿宋" w:cs="宋体"/>
                <w:color w:val="333333"/>
                <w:kern w:val="0"/>
                <w:sz w:val="30"/>
                <w:szCs w:val="30"/>
              </w:rPr>
            </w:pPr>
            <w:r w:rsidRPr="00C20E2C">
              <w:rPr>
                <w:rFonts w:ascii="仿宋" w:eastAsia="仿宋" w:hAnsi="仿宋" w:cs="宋体"/>
                <w:color w:val="333333"/>
                <w:kern w:val="0"/>
                <w:sz w:val="30"/>
                <w:szCs w:val="30"/>
              </w:rPr>
              <w:t>奥普</w:t>
            </w:r>
            <w:r w:rsidR="00304279" w:rsidRPr="00304279">
              <w:rPr>
                <w:rFonts w:ascii="仿宋" w:eastAsia="仿宋" w:hAnsi="仿宋" w:cs="宋体" w:hint="eastAsia"/>
                <w:color w:val="333333"/>
                <w:kern w:val="0"/>
                <w:sz w:val="30"/>
                <w:szCs w:val="30"/>
              </w:rPr>
              <w:t>、</w:t>
            </w:r>
            <w:r w:rsidRPr="00C20E2C">
              <w:rPr>
                <w:rFonts w:ascii="仿宋" w:eastAsia="仿宋" w:hAnsi="仿宋" w:cs="宋体"/>
                <w:color w:val="333333"/>
                <w:kern w:val="0"/>
                <w:sz w:val="30"/>
                <w:szCs w:val="30"/>
              </w:rPr>
              <w:t>友邦</w:t>
            </w:r>
            <w:r w:rsidR="00304279" w:rsidRPr="00304279">
              <w:rPr>
                <w:rFonts w:ascii="仿宋" w:eastAsia="仿宋" w:hAnsi="仿宋" w:cs="宋体" w:hint="eastAsia"/>
                <w:color w:val="333333"/>
                <w:kern w:val="0"/>
                <w:sz w:val="30"/>
                <w:szCs w:val="30"/>
              </w:rPr>
              <w:t>、</w:t>
            </w:r>
            <w:r w:rsidRPr="00C20E2C">
              <w:rPr>
                <w:rFonts w:ascii="仿宋" w:eastAsia="仿宋" w:hAnsi="仿宋" w:cs="宋体"/>
                <w:color w:val="333333"/>
                <w:kern w:val="0"/>
                <w:sz w:val="30"/>
                <w:szCs w:val="30"/>
              </w:rPr>
              <w:t>美尔凯特</w:t>
            </w:r>
            <w:r w:rsidR="00304279" w:rsidRPr="00304279">
              <w:rPr>
                <w:rFonts w:ascii="仿宋" w:eastAsia="仿宋" w:hAnsi="仿宋" w:cs="宋体" w:hint="eastAsia"/>
                <w:color w:val="333333"/>
                <w:kern w:val="0"/>
                <w:sz w:val="30"/>
                <w:szCs w:val="30"/>
              </w:rPr>
              <w:t>或同等档次品牌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A518F5" w:rsidP="00A518F5">
            <w:pPr>
              <w:spacing w:line="360" w:lineRule="auto"/>
              <w:ind w:firstLineChars="200" w:firstLine="600"/>
              <w:jc w:val="left"/>
              <w:rPr>
                <w:rFonts w:ascii="仿宋" w:eastAsia="仿宋" w:hAnsi="仿宋" w:cs="宋体"/>
                <w:color w:val="333333"/>
                <w:kern w:val="0"/>
                <w:sz w:val="30"/>
                <w:szCs w:val="30"/>
              </w:rPr>
            </w:pPr>
            <w:r>
              <w:rPr>
                <w:rFonts w:ascii="仿宋" w:eastAsia="仿宋" w:hAnsi="仿宋" w:cs="宋体"/>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rsidP="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管材 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金德、联塑、日丰或同等档次品牌</w:t>
            </w:r>
          </w:p>
        </w:tc>
      </w:tr>
      <w:tr w:rsidR="00304279"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304279" w:rsidRDefault="00A518F5" w:rsidP="00A518F5">
            <w:pPr>
              <w:spacing w:line="360" w:lineRule="auto"/>
              <w:ind w:firstLineChars="200" w:firstLine="600"/>
              <w:jc w:val="left"/>
              <w:rPr>
                <w:rFonts w:ascii="仿宋" w:eastAsia="仿宋" w:hAnsi="仿宋" w:cs="宋体"/>
                <w:color w:val="333333"/>
                <w:kern w:val="0"/>
                <w:sz w:val="30"/>
                <w:szCs w:val="30"/>
              </w:rPr>
            </w:pPr>
            <w:r>
              <w:rPr>
                <w:rFonts w:ascii="仿宋" w:eastAsia="仿宋" w:hAnsi="仿宋" w:cs="宋体"/>
                <w:color w:val="333333"/>
                <w:kern w:val="0"/>
                <w:sz w:val="30"/>
                <w:szCs w:val="30"/>
              </w:rPr>
              <w:t>3</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304279" w:rsidRPr="00304279" w:rsidRDefault="00304279" w:rsidP="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水泥 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304279" w:rsidRPr="00304279"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海螺、万年青、洋房或同等档次品牌</w:t>
            </w:r>
          </w:p>
        </w:tc>
      </w:tr>
    </w:tbl>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7B3B1F">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B23A12" w:rsidRDefault="00980021" w:rsidP="00EC671A">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、报名时间：2024年</w:t>
      </w:r>
      <w:r w:rsidR="00C20E2C">
        <w:rPr>
          <w:rFonts w:ascii="仿宋" w:eastAsia="仿宋" w:hAnsi="仿宋" w:cs="宋体"/>
          <w:color w:val="333333"/>
          <w:kern w:val="0"/>
          <w:sz w:val="30"/>
          <w:szCs w:val="30"/>
        </w:rPr>
        <w:t>6</w:t>
      </w:r>
      <w:r w:rsidR="00D71132">
        <w:rPr>
          <w:rFonts w:ascii="仿宋" w:eastAsia="仿宋" w:hAnsi="仿宋" w:cs="宋体" w:hint="eastAsia"/>
          <w:color w:val="333333"/>
          <w:kern w:val="0"/>
          <w:sz w:val="30"/>
          <w:szCs w:val="30"/>
        </w:rPr>
        <w:t>月</w:t>
      </w:r>
      <w:r w:rsidR="006B3640">
        <w:rPr>
          <w:rFonts w:ascii="仿宋" w:eastAsia="仿宋" w:hAnsi="仿宋" w:cs="宋体" w:hint="eastAsia"/>
          <w:color w:val="333333"/>
          <w:kern w:val="0"/>
          <w:sz w:val="30"/>
          <w:szCs w:val="30"/>
        </w:rPr>
        <w:t>1</w:t>
      </w:r>
      <w:r w:rsidR="00880126">
        <w:rPr>
          <w:rFonts w:ascii="仿宋" w:eastAsia="仿宋" w:hAnsi="仿宋" w:cs="宋体"/>
          <w:color w:val="333333"/>
          <w:kern w:val="0"/>
          <w:sz w:val="30"/>
          <w:szCs w:val="30"/>
        </w:rPr>
        <w:t>2</w:t>
      </w:r>
      <w:r w:rsidR="00D71132">
        <w:rPr>
          <w:rFonts w:ascii="仿宋" w:eastAsia="仿宋" w:hAnsi="仿宋" w:cs="宋体" w:hint="eastAsia"/>
          <w:color w:val="333333"/>
          <w:kern w:val="0"/>
          <w:sz w:val="30"/>
          <w:szCs w:val="30"/>
        </w:rPr>
        <w:t>日上午9：30-1</w:t>
      </w:r>
      <w:r w:rsidR="00880126">
        <w:rPr>
          <w:rFonts w:ascii="仿宋" w:eastAsia="仿宋" w:hAnsi="仿宋" w:cs="宋体"/>
          <w:color w:val="333333"/>
          <w:kern w:val="0"/>
          <w:sz w:val="30"/>
          <w:szCs w:val="30"/>
        </w:rPr>
        <w:t>6</w:t>
      </w:r>
      <w:r w:rsidR="00D71132">
        <w:rPr>
          <w:rFonts w:ascii="仿宋" w:eastAsia="仿宋" w:hAnsi="仿宋" w:cs="宋体" w:hint="eastAsia"/>
          <w:color w:val="333333"/>
          <w:kern w:val="0"/>
          <w:sz w:val="30"/>
          <w:szCs w:val="30"/>
        </w:rPr>
        <w:t>：30</w:t>
      </w:r>
      <w:r w:rsidR="00EC671A">
        <w:rPr>
          <w:rFonts w:ascii="仿宋" w:eastAsia="仿宋" w:hAnsi="仿宋" w:cs="宋体" w:hint="eastAsia"/>
          <w:color w:val="333333"/>
          <w:kern w:val="0"/>
          <w:sz w:val="30"/>
          <w:szCs w:val="30"/>
        </w:rPr>
        <w:t>。</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lastRenderedPageBreak/>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w:t>
      </w:r>
      <w:r w:rsidR="007B3B1F" w:rsidRPr="00850FC1">
        <w:rPr>
          <w:rFonts w:ascii="仿宋" w:eastAsia="仿宋" w:hAnsi="仿宋" w:cs="宋体" w:hint="eastAsia"/>
          <w:color w:val="333333"/>
          <w:kern w:val="0"/>
          <w:sz w:val="30"/>
          <w:szCs w:val="30"/>
        </w:rPr>
        <w:t>如涉及到国家规定的特种作业则需提供特种作业人员身份证</w:t>
      </w:r>
      <w:r w:rsidR="007B3B1F">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上岗证原件及复印件等递交至南昌航空大学前湖校区教学楼B栋422室用于现场资格验证。（以上提交复印件的证书需携带原件核查）</w:t>
      </w:r>
    </w:p>
    <w:p w:rsidR="00B23A12" w:rsidRDefault="00D71132" w:rsidP="00304279">
      <w:pPr>
        <w:spacing w:line="360" w:lineRule="auto"/>
        <w:ind w:firstLine="602"/>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w:t>
      </w:r>
      <w:r>
        <w:rPr>
          <w:rFonts w:ascii="仿宋" w:eastAsia="仿宋" w:hAnsi="仿宋" w:cs="宋体" w:hint="eastAsia"/>
          <w:color w:val="333333"/>
          <w:kern w:val="0"/>
          <w:sz w:val="30"/>
          <w:szCs w:val="30"/>
        </w:rPr>
        <w:lastRenderedPageBreak/>
        <w:t>章及法人或授权委托人签字，在规定的时间将投标材料递交至前湖校区教学楼B栋422室，逾期恕不接受。</w:t>
      </w:r>
    </w:p>
    <w:p w:rsidR="00B23A12"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四、采购时间：</w:t>
      </w:r>
      <w:r w:rsidR="007B3B1F">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rsidR="006177A1"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五、采购地点：前湖校区教学楼B栋425室。</w:t>
      </w:r>
    </w:p>
    <w:p w:rsidR="00B23A12"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六、联系人：袁老师</w:t>
      </w:r>
      <w:r w:rsidR="006177A1">
        <w:rPr>
          <w:rFonts w:ascii="仿宋" w:eastAsia="仿宋" w:hAnsi="仿宋" w:cs="宋体" w:hint="eastAsia"/>
          <w:color w:val="333333"/>
          <w:kern w:val="0"/>
          <w:sz w:val="30"/>
          <w:szCs w:val="30"/>
        </w:rPr>
        <w:t>   </w:t>
      </w:r>
      <w:r>
        <w:rPr>
          <w:rFonts w:ascii="仿宋" w:eastAsia="仿宋" w:hAnsi="仿宋" w:cs="宋体" w:hint="eastAsia"/>
          <w:color w:val="333333"/>
          <w:kern w:val="0"/>
          <w:sz w:val="30"/>
          <w:szCs w:val="30"/>
        </w:rPr>
        <w:t>联系电话：</w:t>
      </w:r>
      <w:r w:rsidR="006177A1">
        <w:rPr>
          <w:rFonts w:ascii="仿宋" w:eastAsia="仿宋" w:hAnsi="仿宋" w:cs="宋体" w:hint="eastAsia"/>
          <w:color w:val="333333"/>
          <w:kern w:val="0"/>
          <w:sz w:val="30"/>
          <w:szCs w:val="30"/>
        </w:rPr>
        <w:t>0791-</w:t>
      </w:r>
      <w:r w:rsidR="006177A1" w:rsidRPr="006177A1">
        <w:rPr>
          <w:rFonts w:ascii="Arial" w:hAnsi="Arial" w:cs="Arial"/>
          <w:color w:val="333333"/>
          <w:sz w:val="23"/>
          <w:szCs w:val="23"/>
          <w:shd w:val="clear" w:color="auto" w:fill="FFFFFF"/>
        </w:rPr>
        <w:t xml:space="preserve"> </w:t>
      </w:r>
      <w:r w:rsidR="006177A1" w:rsidRPr="006177A1">
        <w:rPr>
          <w:rFonts w:ascii="仿宋" w:eastAsia="仿宋" w:hAnsi="仿宋" w:cs="宋体"/>
          <w:color w:val="333333"/>
          <w:kern w:val="0"/>
          <w:sz w:val="30"/>
          <w:szCs w:val="30"/>
        </w:rPr>
        <w:t>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10140" w:type="dxa"/>
        <w:tblInd w:w="-504" w:type="dxa"/>
        <w:tblLook w:val="04A0" w:firstRow="1" w:lastRow="0" w:firstColumn="1" w:lastColumn="0" w:noHBand="0" w:noVBand="1"/>
      </w:tblPr>
      <w:tblGrid>
        <w:gridCol w:w="759"/>
        <w:gridCol w:w="2576"/>
        <w:gridCol w:w="99"/>
        <w:gridCol w:w="927"/>
        <w:gridCol w:w="1026"/>
        <w:gridCol w:w="975"/>
        <w:gridCol w:w="192"/>
        <w:gridCol w:w="1127"/>
        <w:gridCol w:w="1259"/>
        <w:gridCol w:w="1200"/>
      </w:tblGrid>
      <w:tr w:rsidR="00C20E2C" w:rsidRPr="00C20E2C" w:rsidTr="00C20E2C">
        <w:trPr>
          <w:trHeight w:val="585"/>
        </w:trPr>
        <w:tc>
          <w:tcPr>
            <w:tcW w:w="10140" w:type="dxa"/>
            <w:gridSpan w:val="10"/>
            <w:tcBorders>
              <w:top w:val="nil"/>
              <w:left w:val="nil"/>
              <w:bottom w:val="nil"/>
              <w:right w:val="nil"/>
            </w:tcBorders>
            <w:shd w:val="clear" w:color="FFFFFF" w:fill="FFFFFF"/>
            <w:vAlign w:val="center"/>
            <w:hideMark/>
          </w:tcPr>
          <w:p w:rsidR="00C20E2C" w:rsidRPr="00C20E2C" w:rsidRDefault="00C20E2C" w:rsidP="00C20E2C">
            <w:pPr>
              <w:widowControl/>
              <w:ind w:firstLine="803"/>
              <w:jc w:val="center"/>
              <w:rPr>
                <w:rFonts w:ascii="宋体" w:eastAsia="宋体" w:hAnsi="宋体" w:cs="宋体"/>
                <w:b/>
                <w:bCs/>
                <w:kern w:val="0"/>
                <w:sz w:val="40"/>
                <w:szCs w:val="40"/>
              </w:rPr>
            </w:pPr>
            <w:r w:rsidRPr="00C20E2C">
              <w:rPr>
                <w:rFonts w:ascii="宋体" w:eastAsia="宋体" w:hAnsi="宋体" w:cs="宋体" w:hint="eastAsia"/>
                <w:b/>
                <w:bCs/>
                <w:kern w:val="0"/>
                <w:sz w:val="40"/>
                <w:szCs w:val="40"/>
              </w:rPr>
              <w:lastRenderedPageBreak/>
              <w:t>工程预（结）算表</w:t>
            </w:r>
          </w:p>
        </w:tc>
      </w:tr>
      <w:tr w:rsidR="00C20E2C" w:rsidRPr="00C20E2C" w:rsidTr="00C20E2C">
        <w:trPr>
          <w:trHeight w:val="570"/>
        </w:trPr>
        <w:tc>
          <w:tcPr>
            <w:tcW w:w="3580" w:type="dxa"/>
            <w:gridSpan w:val="3"/>
            <w:tcBorders>
              <w:top w:val="nil"/>
              <w:left w:val="nil"/>
              <w:bottom w:val="nil"/>
              <w:right w:val="nil"/>
            </w:tcBorders>
            <w:shd w:val="clear" w:color="FFFFFF" w:fill="FFFFFF"/>
            <w:vAlign w:val="bottom"/>
            <w:hideMark/>
          </w:tcPr>
          <w:p w:rsidR="00C20E2C" w:rsidRPr="00C20E2C" w:rsidRDefault="00C20E2C" w:rsidP="00C20E2C">
            <w:pPr>
              <w:widowControl/>
              <w:ind w:firstLine="400"/>
              <w:jc w:val="left"/>
              <w:rPr>
                <w:rFonts w:ascii="宋体" w:eastAsia="宋体" w:hAnsi="宋体" w:cs="宋体"/>
                <w:kern w:val="0"/>
                <w:sz w:val="20"/>
                <w:szCs w:val="20"/>
              </w:rPr>
            </w:pPr>
            <w:r w:rsidRPr="00C20E2C">
              <w:rPr>
                <w:rFonts w:ascii="宋体" w:eastAsia="宋体" w:hAnsi="宋体" w:cs="宋体" w:hint="eastAsia"/>
                <w:kern w:val="0"/>
                <w:sz w:val="20"/>
                <w:szCs w:val="20"/>
              </w:rPr>
              <w:t>工程名称：2</w:t>
            </w:r>
            <w:r w:rsidR="009C7036" w:rsidRPr="009C7036">
              <w:rPr>
                <w:rFonts w:ascii="宋体" w:eastAsia="宋体" w:hAnsi="宋体" w:cs="宋体" w:hint="eastAsia"/>
                <w:kern w:val="0"/>
                <w:sz w:val="20"/>
                <w:szCs w:val="20"/>
              </w:rPr>
              <w:t>024年上海路校区离退休处老年活动中心天棚修缮工程</w:t>
            </w:r>
          </w:p>
        </w:tc>
        <w:tc>
          <w:tcPr>
            <w:tcW w:w="2680" w:type="dxa"/>
            <w:gridSpan w:val="3"/>
            <w:tcBorders>
              <w:top w:val="nil"/>
              <w:left w:val="nil"/>
              <w:bottom w:val="nil"/>
              <w:right w:val="nil"/>
            </w:tcBorders>
            <w:shd w:val="clear" w:color="FFFFFF" w:fill="FFFFFF"/>
            <w:vAlign w:val="bottom"/>
            <w:hideMark/>
          </w:tcPr>
          <w:p w:rsidR="00C20E2C" w:rsidRPr="00C20E2C" w:rsidRDefault="00C20E2C" w:rsidP="00C20E2C">
            <w:pPr>
              <w:widowControl/>
              <w:ind w:firstLine="400"/>
              <w:jc w:val="left"/>
              <w:rPr>
                <w:rFonts w:ascii="宋体" w:eastAsia="宋体" w:hAnsi="宋体" w:cs="宋体"/>
                <w:kern w:val="0"/>
                <w:sz w:val="20"/>
                <w:szCs w:val="20"/>
              </w:rPr>
            </w:pPr>
            <w:r w:rsidRPr="00C20E2C">
              <w:rPr>
                <w:rFonts w:ascii="宋体" w:eastAsia="宋体" w:hAnsi="宋体" w:cs="宋体" w:hint="eastAsia"/>
                <w:kern w:val="0"/>
                <w:sz w:val="20"/>
                <w:szCs w:val="20"/>
              </w:rPr>
              <w:t>建筑面积：</w:t>
            </w:r>
          </w:p>
        </w:tc>
        <w:tc>
          <w:tcPr>
            <w:tcW w:w="3880" w:type="dxa"/>
            <w:gridSpan w:val="4"/>
            <w:tcBorders>
              <w:top w:val="nil"/>
              <w:left w:val="nil"/>
              <w:bottom w:val="nil"/>
              <w:right w:val="nil"/>
            </w:tcBorders>
            <w:shd w:val="clear" w:color="FFFFFF" w:fill="FFFFFF"/>
            <w:vAlign w:val="bottom"/>
            <w:hideMark/>
          </w:tcPr>
          <w:p w:rsidR="00C20E2C" w:rsidRPr="00C20E2C" w:rsidRDefault="00C20E2C" w:rsidP="00C20E2C">
            <w:pPr>
              <w:widowControl/>
              <w:ind w:firstLine="400"/>
              <w:jc w:val="right"/>
              <w:rPr>
                <w:rFonts w:ascii="宋体" w:eastAsia="宋体" w:hAnsi="宋体" w:cs="宋体"/>
                <w:kern w:val="0"/>
                <w:sz w:val="20"/>
                <w:szCs w:val="20"/>
              </w:rPr>
            </w:pPr>
            <w:r w:rsidRPr="00C20E2C">
              <w:rPr>
                <w:rFonts w:ascii="宋体" w:eastAsia="宋体" w:hAnsi="宋体" w:cs="宋体" w:hint="eastAsia"/>
                <w:kern w:val="0"/>
                <w:sz w:val="20"/>
                <w:szCs w:val="20"/>
              </w:rPr>
              <w:t>第  1  页  共  1  页</w:t>
            </w:r>
          </w:p>
        </w:tc>
      </w:tr>
      <w:tr w:rsidR="00C20E2C" w:rsidRPr="00C20E2C" w:rsidTr="00C20E2C">
        <w:trPr>
          <w:trHeight w:val="375"/>
        </w:trPr>
        <w:tc>
          <w:tcPr>
            <w:tcW w:w="7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序号</w:t>
            </w:r>
          </w:p>
        </w:tc>
        <w:tc>
          <w:tcPr>
            <w:tcW w:w="27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名称</w:t>
            </w:r>
          </w:p>
        </w:tc>
        <w:tc>
          <w:tcPr>
            <w:tcW w:w="9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单位</w:t>
            </w:r>
          </w:p>
        </w:tc>
        <w:tc>
          <w:tcPr>
            <w:tcW w:w="8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数量</w:t>
            </w:r>
          </w:p>
        </w:tc>
        <w:tc>
          <w:tcPr>
            <w:tcW w:w="23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'单价（元）</w:t>
            </w:r>
          </w:p>
        </w:tc>
        <w:tc>
          <w:tcPr>
            <w:tcW w:w="2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合价（元）</w:t>
            </w:r>
          </w:p>
        </w:tc>
      </w:tr>
      <w:tr w:rsidR="00C20E2C" w:rsidRPr="00C20E2C" w:rsidTr="00C20E2C">
        <w:trPr>
          <w:trHeight w:val="375"/>
        </w:trPr>
        <w:tc>
          <w:tcPr>
            <w:tcW w:w="760" w:type="dxa"/>
            <w:vMerge/>
            <w:tcBorders>
              <w:top w:val="single" w:sz="8" w:space="0" w:color="000000"/>
              <w:left w:val="single" w:sz="8" w:space="0" w:color="000000"/>
              <w:bottom w:val="single" w:sz="4" w:space="0" w:color="000000"/>
              <w:right w:val="single" w:sz="4" w:space="0" w:color="000000"/>
            </w:tcBorders>
            <w:vAlign w:val="center"/>
            <w:hideMark/>
          </w:tcPr>
          <w:p w:rsidR="00C20E2C" w:rsidRPr="00C20E2C" w:rsidRDefault="00C20E2C" w:rsidP="00C20E2C">
            <w:pPr>
              <w:widowControl/>
              <w:ind w:firstLine="360"/>
              <w:jc w:val="left"/>
              <w:rPr>
                <w:rFonts w:ascii="宋体" w:eastAsia="宋体" w:hAnsi="宋体" w:cs="宋体"/>
                <w:kern w:val="0"/>
                <w:sz w:val="18"/>
                <w:szCs w:val="18"/>
              </w:rPr>
            </w:pPr>
          </w:p>
        </w:tc>
        <w:tc>
          <w:tcPr>
            <w:tcW w:w="2740" w:type="dxa"/>
            <w:vMerge/>
            <w:tcBorders>
              <w:top w:val="single" w:sz="8" w:space="0" w:color="000000"/>
              <w:left w:val="single" w:sz="4" w:space="0" w:color="000000"/>
              <w:bottom w:val="single" w:sz="4" w:space="0" w:color="000000"/>
              <w:right w:val="single" w:sz="4" w:space="0" w:color="000000"/>
            </w:tcBorders>
            <w:vAlign w:val="center"/>
            <w:hideMark/>
          </w:tcPr>
          <w:p w:rsidR="00C20E2C" w:rsidRPr="00C20E2C" w:rsidRDefault="00C20E2C" w:rsidP="00C20E2C">
            <w:pPr>
              <w:widowControl/>
              <w:ind w:firstLine="360"/>
              <w:jc w:val="left"/>
              <w:rPr>
                <w:rFonts w:ascii="宋体" w:eastAsia="宋体" w:hAnsi="宋体" w:cs="宋体"/>
                <w:kern w:val="0"/>
                <w:sz w:val="18"/>
                <w:szCs w:val="18"/>
              </w:rPr>
            </w:pPr>
          </w:p>
        </w:tc>
        <w:tc>
          <w:tcPr>
            <w:tcW w:w="900" w:type="dxa"/>
            <w:gridSpan w:val="2"/>
            <w:vMerge/>
            <w:tcBorders>
              <w:top w:val="single" w:sz="8" w:space="0" w:color="000000"/>
              <w:left w:val="single" w:sz="4" w:space="0" w:color="000000"/>
              <w:bottom w:val="single" w:sz="4" w:space="0" w:color="000000"/>
              <w:right w:val="single" w:sz="4" w:space="0" w:color="000000"/>
            </w:tcBorders>
            <w:vAlign w:val="center"/>
            <w:hideMark/>
          </w:tcPr>
          <w:p w:rsidR="00C20E2C" w:rsidRPr="00C20E2C" w:rsidRDefault="00C20E2C" w:rsidP="00C20E2C">
            <w:pPr>
              <w:widowControl/>
              <w:ind w:firstLine="360"/>
              <w:jc w:val="left"/>
              <w:rPr>
                <w:rFonts w:ascii="宋体" w:eastAsia="宋体" w:hAnsi="宋体" w:cs="宋体"/>
                <w:kern w:val="0"/>
                <w:sz w:val="18"/>
                <w:szCs w:val="18"/>
              </w:rPr>
            </w:pPr>
          </w:p>
        </w:tc>
        <w:tc>
          <w:tcPr>
            <w:tcW w:w="880" w:type="dxa"/>
            <w:vMerge/>
            <w:tcBorders>
              <w:top w:val="single" w:sz="8" w:space="0" w:color="000000"/>
              <w:left w:val="single" w:sz="4" w:space="0" w:color="000000"/>
              <w:bottom w:val="single" w:sz="4" w:space="0" w:color="000000"/>
              <w:right w:val="single" w:sz="4" w:space="0" w:color="000000"/>
            </w:tcBorders>
            <w:vAlign w:val="center"/>
            <w:hideMark/>
          </w:tcPr>
          <w:p w:rsidR="00C20E2C" w:rsidRPr="00C20E2C" w:rsidRDefault="00C20E2C" w:rsidP="00C20E2C">
            <w:pPr>
              <w:widowControl/>
              <w:ind w:firstLine="360"/>
              <w:jc w:val="left"/>
              <w:rPr>
                <w:rFonts w:ascii="宋体" w:eastAsia="宋体" w:hAnsi="宋体" w:cs="宋体"/>
                <w:kern w:val="0"/>
                <w:sz w:val="18"/>
                <w:szCs w:val="18"/>
              </w:rPr>
            </w:pP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单价</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工资</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总价</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工资</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拆除天棚石膏板吊顶</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65</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2</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 xml:space="preserve">拆除天棚石灰砂浆和板条 </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65</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3</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拆除木椽子</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10根</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10</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4</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檩木上新钉椽板</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6.5</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5</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室内装修用脚手架</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项</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1</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6</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铝合金天棚龙骨 600×600 平面</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6.5</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7</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铝合金方板天棚</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6.5</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8</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灯具、线路保护和恢复</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Pr>
                <w:rFonts w:ascii="宋体" w:eastAsia="宋体" w:hAnsi="宋体" w:cs="宋体" w:hint="eastAsia"/>
                <w:kern w:val="0"/>
                <w:sz w:val="18"/>
                <w:szCs w:val="18"/>
              </w:rPr>
              <w:t>项</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Pr>
                <w:rFonts w:ascii="宋体" w:eastAsia="宋体" w:hAnsi="宋体" w:cs="宋体"/>
                <w:kern w:val="0"/>
                <w:sz w:val="18"/>
                <w:szCs w:val="18"/>
              </w:rPr>
              <w:t>1</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9</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外脚手架 15m以内 单排</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4.703</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6E47E2" w:rsidP="00C20E2C">
            <w:pPr>
              <w:widowControl/>
              <w:ind w:firstLine="360"/>
              <w:jc w:val="left"/>
              <w:rPr>
                <w:rFonts w:ascii="宋体" w:eastAsia="宋体" w:hAnsi="宋体" w:cs="宋体"/>
                <w:kern w:val="0"/>
                <w:sz w:val="18"/>
                <w:szCs w:val="18"/>
              </w:rPr>
            </w:pPr>
            <w:r>
              <w:rPr>
                <w:rFonts w:ascii="宋体" w:eastAsia="宋体" w:hAnsi="宋体" w:cs="宋体" w:hint="eastAsia"/>
                <w:kern w:val="0"/>
                <w:sz w:val="18"/>
                <w:szCs w:val="18"/>
              </w:rPr>
              <w:t>保护性</w:t>
            </w:r>
            <w:r w:rsidR="00C20E2C" w:rsidRPr="00C20E2C">
              <w:rPr>
                <w:rFonts w:ascii="宋体" w:eastAsia="宋体" w:hAnsi="宋体" w:cs="宋体" w:hint="eastAsia"/>
                <w:kern w:val="0"/>
                <w:sz w:val="18"/>
                <w:szCs w:val="18"/>
              </w:rPr>
              <w:t>拆除屋面瓦</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7</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444"/>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11</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屋面板(望板)、油毡、瓦条 整体拆除</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70</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12</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檩木上钉屋面板</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1.2</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13</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屋檐彩钢板天沟安装</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0.78</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14</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塑料管排水 水落管φ≤110mm</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0.15</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15</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塑料管排水 落水斗</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10个</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0.5</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16</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修检屋檐</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0.78</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17</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铺贴防水卷材一层</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7</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18</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挂瓦条安装</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7</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19</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Pr>
                <w:rFonts w:ascii="宋体" w:eastAsia="宋体" w:hAnsi="宋体" w:cs="宋体" w:hint="eastAsia"/>
                <w:kern w:val="0"/>
                <w:sz w:val="18"/>
                <w:szCs w:val="18"/>
              </w:rPr>
              <w:t>旧瓦重新铺贴</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100m2</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7</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20</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增加新瓦</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块</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350</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21</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建筑垃圾外运</w:t>
            </w:r>
            <w:r w:rsidR="006E47E2">
              <w:rPr>
                <w:rFonts w:ascii="宋体" w:eastAsia="宋体" w:hAnsi="宋体" w:cs="宋体" w:hint="eastAsia"/>
                <w:kern w:val="0"/>
                <w:sz w:val="18"/>
                <w:szCs w:val="18"/>
              </w:rPr>
              <w:t>（运距自行考虑堆弃点）</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10m3</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10.75</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99"/>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22</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暂列金</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项</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1</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10000</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10000</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274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本页小计</w:t>
            </w:r>
          </w:p>
        </w:tc>
        <w:tc>
          <w:tcPr>
            <w:tcW w:w="9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88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4"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4"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r w:rsidR="00C20E2C" w:rsidRPr="00C20E2C" w:rsidTr="00C20E2C">
        <w:trPr>
          <w:trHeight w:val="360"/>
        </w:trPr>
        <w:tc>
          <w:tcPr>
            <w:tcW w:w="760" w:type="dxa"/>
            <w:tcBorders>
              <w:top w:val="nil"/>
              <w:left w:val="single" w:sz="8" w:space="0" w:color="000000"/>
              <w:bottom w:val="single" w:sz="8"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2740" w:type="dxa"/>
            <w:tcBorders>
              <w:top w:val="nil"/>
              <w:left w:val="nil"/>
              <w:bottom w:val="single" w:sz="8" w:space="0" w:color="000000"/>
              <w:right w:val="single" w:sz="4" w:space="0" w:color="000000"/>
            </w:tcBorders>
            <w:shd w:val="clear" w:color="FFFFFF" w:fill="FFFFFF"/>
            <w:vAlign w:val="center"/>
            <w:hideMark/>
          </w:tcPr>
          <w:p w:rsidR="00C20E2C" w:rsidRPr="00C20E2C" w:rsidRDefault="00C20E2C" w:rsidP="00C20E2C">
            <w:pPr>
              <w:widowControl/>
              <w:ind w:firstLine="360"/>
              <w:jc w:val="center"/>
              <w:rPr>
                <w:rFonts w:ascii="宋体" w:eastAsia="宋体" w:hAnsi="宋体" w:cs="宋体"/>
                <w:kern w:val="0"/>
                <w:sz w:val="18"/>
                <w:szCs w:val="18"/>
              </w:rPr>
            </w:pPr>
            <w:r w:rsidRPr="00C20E2C">
              <w:rPr>
                <w:rFonts w:ascii="宋体" w:eastAsia="宋体" w:hAnsi="宋体" w:cs="宋体" w:hint="eastAsia"/>
                <w:kern w:val="0"/>
                <w:sz w:val="18"/>
                <w:szCs w:val="18"/>
              </w:rPr>
              <w:t>合    计</w:t>
            </w:r>
          </w:p>
        </w:tc>
        <w:tc>
          <w:tcPr>
            <w:tcW w:w="9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880" w:type="dxa"/>
            <w:tcBorders>
              <w:top w:val="nil"/>
              <w:left w:val="nil"/>
              <w:bottom w:val="single" w:sz="8"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160" w:type="dxa"/>
            <w:tcBorders>
              <w:top w:val="nil"/>
              <w:left w:val="nil"/>
              <w:bottom w:val="single" w:sz="8" w:space="0" w:color="000000"/>
              <w:right w:val="single" w:sz="4" w:space="0" w:color="000000"/>
            </w:tcBorders>
            <w:shd w:val="clear" w:color="FFFFFF" w:fill="FFFFFF"/>
            <w:vAlign w:val="center"/>
            <w:hideMark/>
          </w:tcPr>
          <w:p w:rsidR="00C20E2C" w:rsidRPr="00C20E2C" w:rsidRDefault="00C20E2C" w:rsidP="00C20E2C">
            <w:pPr>
              <w:widowControl/>
              <w:ind w:firstLine="360"/>
              <w:jc w:val="lef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80" w:type="dxa"/>
            <w:tcBorders>
              <w:top w:val="single" w:sz="4" w:space="0" w:color="000000"/>
              <w:left w:val="nil"/>
              <w:bottom w:val="single" w:sz="8" w:space="0" w:color="000000"/>
              <w:right w:val="single" w:sz="4"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c>
          <w:tcPr>
            <w:tcW w:w="1240" w:type="dxa"/>
            <w:tcBorders>
              <w:top w:val="nil"/>
              <w:left w:val="nil"/>
              <w:bottom w:val="single" w:sz="8" w:space="0" w:color="000000"/>
              <w:right w:val="single" w:sz="8" w:space="0" w:color="000000"/>
            </w:tcBorders>
            <w:shd w:val="clear" w:color="FFFFFF" w:fill="FFFFFF"/>
            <w:vAlign w:val="center"/>
            <w:hideMark/>
          </w:tcPr>
          <w:p w:rsidR="00C20E2C" w:rsidRPr="00C20E2C" w:rsidRDefault="00C20E2C" w:rsidP="00C20E2C">
            <w:pPr>
              <w:widowControl/>
              <w:ind w:firstLine="360"/>
              <w:jc w:val="right"/>
              <w:rPr>
                <w:rFonts w:ascii="宋体" w:eastAsia="宋体" w:hAnsi="宋体" w:cs="宋体"/>
                <w:kern w:val="0"/>
                <w:sz w:val="18"/>
                <w:szCs w:val="18"/>
              </w:rPr>
            </w:pPr>
            <w:r w:rsidRPr="00C20E2C">
              <w:rPr>
                <w:rFonts w:ascii="宋体" w:eastAsia="宋体" w:hAnsi="宋体" w:cs="宋体" w:hint="eastAsia"/>
                <w:kern w:val="0"/>
                <w:sz w:val="18"/>
                <w:szCs w:val="18"/>
              </w:rPr>
              <w:t xml:space="preserve">　</w:t>
            </w:r>
          </w:p>
        </w:tc>
      </w:tr>
    </w:tbl>
    <w:p w:rsidR="00B23A12" w:rsidRDefault="00B23A12" w:rsidP="005D7D30">
      <w:pPr>
        <w:ind w:firstLine="562"/>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55" w:rsidRDefault="009A2855" w:rsidP="00304279">
      <w:pPr>
        <w:ind w:firstLine="420"/>
      </w:pPr>
      <w:r>
        <w:separator/>
      </w:r>
    </w:p>
  </w:endnote>
  <w:endnote w:type="continuationSeparator" w:id="0">
    <w:p w:rsidR="009A2855" w:rsidRDefault="009A2855" w:rsidP="0030427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55" w:rsidRDefault="009A2855" w:rsidP="00304279">
      <w:pPr>
        <w:ind w:firstLine="420"/>
      </w:pPr>
      <w:r>
        <w:separator/>
      </w:r>
    </w:p>
  </w:footnote>
  <w:footnote w:type="continuationSeparator" w:id="0">
    <w:p w:rsidR="009A2855" w:rsidRDefault="009A2855" w:rsidP="00304279">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0NTk2MWIzOTkwOTIyYTBiN2Y4MmY3YmZlNTMzNDYifQ=="/>
  </w:docVars>
  <w:rsids>
    <w:rsidRoot w:val="00172A27"/>
    <w:rsid w:val="000017B6"/>
    <w:rsid w:val="000163EF"/>
    <w:rsid w:val="00054368"/>
    <w:rsid w:val="00081287"/>
    <w:rsid w:val="001517F1"/>
    <w:rsid w:val="00172A27"/>
    <w:rsid w:val="001D7C15"/>
    <w:rsid w:val="002A6F90"/>
    <w:rsid w:val="002B3064"/>
    <w:rsid w:val="002D3125"/>
    <w:rsid w:val="00304279"/>
    <w:rsid w:val="0032031E"/>
    <w:rsid w:val="00385428"/>
    <w:rsid w:val="00393F24"/>
    <w:rsid w:val="003C2419"/>
    <w:rsid w:val="003D32D9"/>
    <w:rsid w:val="004007A5"/>
    <w:rsid w:val="00421AA3"/>
    <w:rsid w:val="004407F8"/>
    <w:rsid w:val="00445523"/>
    <w:rsid w:val="004567F0"/>
    <w:rsid w:val="00477EA3"/>
    <w:rsid w:val="00531F1E"/>
    <w:rsid w:val="005A3FDF"/>
    <w:rsid w:val="005D7D30"/>
    <w:rsid w:val="006177A1"/>
    <w:rsid w:val="006400D1"/>
    <w:rsid w:val="006A4FBF"/>
    <w:rsid w:val="006B3640"/>
    <w:rsid w:val="006E47E2"/>
    <w:rsid w:val="0073342C"/>
    <w:rsid w:val="007942E4"/>
    <w:rsid w:val="007B3B1F"/>
    <w:rsid w:val="007D07F0"/>
    <w:rsid w:val="00844534"/>
    <w:rsid w:val="00847383"/>
    <w:rsid w:val="00880126"/>
    <w:rsid w:val="008869BB"/>
    <w:rsid w:val="008A5FBA"/>
    <w:rsid w:val="009378F3"/>
    <w:rsid w:val="00980021"/>
    <w:rsid w:val="009A2855"/>
    <w:rsid w:val="009C7036"/>
    <w:rsid w:val="009D4D2C"/>
    <w:rsid w:val="009D72B4"/>
    <w:rsid w:val="009F36F1"/>
    <w:rsid w:val="00A00933"/>
    <w:rsid w:val="00A12294"/>
    <w:rsid w:val="00A518F5"/>
    <w:rsid w:val="00A610D4"/>
    <w:rsid w:val="00AA5AB7"/>
    <w:rsid w:val="00AC7451"/>
    <w:rsid w:val="00AE11A4"/>
    <w:rsid w:val="00B12973"/>
    <w:rsid w:val="00B23A12"/>
    <w:rsid w:val="00C20E2C"/>
    <w:rsid w:val="00C242EE"/>
    <w:rsid w:val="00C410D3"/>
    <w:rsid w:val="00C6791E"/>
    <w:rsid w:val="00CE46BE"/>
    <w:rsid w:val="00D35FC8"/>
    <w:rsid w:val="00D71132"/>
    <w:rsid w:val="00DE7DDA"/>
    <w:rsid w:val="00E01BE6"/>
    <w:rsid w:val="00E335DB"/>
    <w:rsid w:val="00E84A3A"/>
    <w:rsid w:val="00E9371A"/>
    <w:rsid w:val="00EC671A"/>
    <w:rsid w:val="00ED4A49"/>
    <w:rsid w:val="00F14419"/>
    <w:rsid w:val="00F460FC"/>
    <w:rsid w:val="00FC3A93"/>
    <w:rsid w:val="00FD36D6"/>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A49B46-A8C1-4D7C-AEEA-F14853E7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23A1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 w:type="character" w:styleId="a6">
    <w:name w:val="Emphasis"/>
    <w:basedOn w:val="a0"/>
    <w:uiPriority w:val="20"/>
    <w:qFormat/>
    <w:rsid w:val="00C20E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99370">
      <w:bodyDiv w:val="1"/>
      <w:marLeft w:val="0"/>
      <w:marRight w:val="0"/>
      <w:marTop w:val="0"/>
      <w:marBottom w:val="0"/>
      <w:divBdr>
        <w:top w:val="none" w:sz="0" w:space="0" w:color="auto"/>
        <w:left w:val="none" w:sz="0" w:space="0" w:color="auto"/>
        <w:bottom w:val="none" w:sz="0" w:space="0" w:color="auto"/>
        <w:right w:val="none" w:sz="0" w:space="0" w:color="auto"/>
      </w:divBdr>
    </w:div>
    <w:div w:id="379477396">
      <w:bodyDiv w:val="1"/>
      <w:marLeft w:val="0"/>
      <w:marRight w:val="0"/>
      <w:marTop w:val="0"/>
      <w:marBottom w:val="0"/>
      <w:divBdr>
        <w:top w:val="none" w:sz="0" w:space="0" w:color="auto"/>
        <w:left w:val="none" w:sz="0" w:space="0" w:color="auto"/>
        <w:bottom w:val="none" w:sz="0" w:space="0" w:color="auto"/>
        <w:right w:val="none" w:sz="0" w:space="0" w:color="auto"/>
      </w:divBdr>
    </w:div>
    <w:div w:id="458379953">
      <w:bodyDiv w:val="1"/>
      <w:marLeft w:val="0"/>
      <w:marRight w:val="0"/>
      <w:marTop w:val="0"/>
      <w:marBottom w:val="0"/>
      <w:divBdr>
        <w:top w:val="none" w:sz="0" w:space="0" w:color="auto"/>
        <w:left w:val="none" w:sz="0" w:space="0" w:color="auto"/>
        <w:bottom w:val="none" w:sz="0" w:space="0" w:color="auto"/>
        <w:right w:val="none" w:sz="0" w:space="0" w:color="auto"/>
      </w:divBdr>
    </w:div>
    <w:div w:id="724066606">
      <w:bodyDiv w:val="1"/>
      <w:marLeft w:val="0"/>
      <w:marRight w:val="0"/>
      <w:marTop w:val="0"/>
      <w:marBottom w:val="0"/>
      <w:divBdr>
        <w:top w:val="none" w:sz="0" w:space="0" w:color="auto"/>
        <w:left w:val="none" w:sz="0" w:space="0" w:color="auto"/>
        <w:bottom w:val="none" w:sz="0" w:space="0" w:color="auto"/>
        <w:right w:val="none" w:sz="0" w:space="0" w:color="auto"/>
      </w:divBdr>
    </w:div>
    <w:div w:id="1051076167">
      <w:bodyDiv w:val="1"/>
      <w:marLeft w:val="0"/>
      <w:marRight w:val="0"/>
      <w:marTop w:val="0"/>
      <w:marBottom w:val="0"/>
      <w:divBdr>
        <w:top w:val="none" w:sz="0" w:space="0" w:color="auto"/>
        <w:left w:val="none" w:sz="0" w:space="0" w:color="auto"/>
        <w:bottom w:val="none" w:sz="0" w:space="0" w:color="auto"/>
        <w:right w:val="none" w:sz="0" w:space="0" w:color="auto"/>
      </w:divBdr>
    </w:div>
    <w:div w:id="1567034157">
      <w:bodyDiv w:val="1"/>
      <w:marLeft w:val="0"/>
      <w:marRight w:val="0"/>
      <w:marTop w:val="0"/>
      <w:marBottom w:val="0"/>
      <w:divBdr>
        <w:top w:val="none" w:sz="0" w:space="0" w:color="auto"/>
        <w:left w:val="none" w:sz="0" w:space="0" w:color="auto"/>
        <w:bottom w:val="none" w:sz="0" w:space="0" w:color="auto"/>
        <w:right w:val="none" w:sz="0" w:space="0" w:color="auto"/>
      </w:divBdr>
    </w:div>
    <w:div w:id="169411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唐weird、</dc:creator>
  <cp:lastModifiedBy>Microsoft 帐户</cp:lastModifiedBy>
  <cp:revision>4</cp:revision>
  <cp:lastPrinted>2024-01-04T06:15:00Z</cp:lastPrinted>
  <dcterms:created xsi:type="dcterms:W3CDTF">2024-06-08T10:07:00Z</dcterms:created>
  <dcterms:modified xsi:type="dcterms:W3CDTF">2024-06-09T02:10:00Z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