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A12" w:rsidRDefault="00A42D1F" w:rsidP="003E7843">
      <w:pPr>
        <w:spacing w:line="360" w:lineRule="auto"/>
        <w:ind w:firstLine="321"/>
        <w:jc w:val="center"/>
        <w:rPr>
          <w:rFonts w:ascii="黑体" w:eastAsia="黑体" w:hAnsi="黑体"/>
          <w:sz w:val="32"/>
          <w:szCs w:val="32"/>
        </w:rPr>
      </w:pPr>
      <w:bookmarkStart w:id="0" w:name="_GoBack"/>
      <w:bookmarkEnd w:id="0"/>
      <w:r w:rsidRPr="00A42D1F">
        <w:rPr>
          <w:rFonts w:ascii="微软雅黑,宋体" w:eastAsia="微软雅黑,宋体" w:hint="eastAsia"/>
          <w:b/>
          <w:color w:val="000000"/>
          <w:sz w:val="32"/>
          <w:szCs w:val="32"/>
          <w:shd w:val="clear" w:color="auto" w:fill="FFFFFF"/>
        </w:rPr>
        <w:t>南昌航空大学2024年前湖校区三食堂屋顶钢结构天棚修缮工程</w:t>
      </w:r>
      <w:r w:rsidR="00D71132">
        <w:rPr>
          <w:rFonts w:ascii="黑体" w:eastAsia="黑体" w:hAnsi="黑体" w:hint="eastAsia"/>
          <w:sz w:val="32"/>
          <w:szCs w:val="32"/>
        </w:rPr>
        <w:t>采购公告</w:t>
      </w:r>
    </w:p>
    <w:p w:rsidR="00B23A12" w:rsidRDefault="00D71132" w:rsidP="003E7843">
      <w:pPr>
        <w:spacing w:line="360" w:lineRule="auto"/>
        <w:ind w:firstLine="301"/>
        <w:rPr>
          <w:rFonts w:ascii="仿宋" w:eastAsia="仿宋" w:hAnsi="仿宋" w:cs="宋体"/>
          <w:color w:val="333333"/>
          <w:kern w:val="0"/>
          <w:sz w:val="30"/>
          <w:szCs w:val="30"/>
        </w:rPr>
      </w:pPr>
      <w:r>
        <w:rPr>
          <w:rFonts w:ascii="仿宋" w:eastAsia="仿宋" w:hAnsi="仿宋" w:cs="宋体" w:hint="eastAsia"/>
          <w:color w:val="333333"/>
          <w:kern w:val="0"/>
          <w:sz w:val="30"/>
          <w:szCs w:val="30"/>
        </w:rPr>
        <w:t>南昌航空大学后勤处就“</w:t>
      </w:r>
      <w:r w:rsidR="00A42D1F" w:rsidRPr="00A42D1F">
        <w:rPr>
          <w:rFonts w:ascii="仿宋" w:eastAsia="仿宋" w:hAnsi="仿宋" w:cs="宋体" w:hint="eastAsia"/>
          <w:color w:val="333333"/>
          <w:kern w:val="0"/>
          <w:sz w:val="30"/>
          <w:szCs w:val="30"/>
        </w:rPr>
        <w:t>南昌航空大学2024年前湖校区三食堂屋顶钢结构天棚修缮工程</w:t>
      </w:r>
      <w:r>
        <w:rPr>
          <w:rFonts w:ascii="仿宋" w:eastAsia="仿宋" w:hAnsi="仿宋" w:cs="宋体" w:hint="eastAsia"/>
          <w:color w:val="333333"/>
          <w:kern w:val="0"/>
          <w:sz w:val="30"/>
          <w:szCs w:val="30"/>
        </w:rPr>
        <w:t>”采用公开竞价方式采购,现请符合资格的施工企业参与该项目的竞标。</w:t>
      </w:r>
    </w:p>
    <w:p w:rsidR="00B23A12" w:rsidRDefault="00D71132">
      <w:pPr>
        <w:spacing w:line="360" w:lineRule="auto"/>
        <w:ind w:firstLineChars="100" w:firstLine="301"/>
        <w:rPr>
          <w:rFonts w:ascii="仿宋" w:eastAsia="仿宋" w:hAnsi="仿宋" w:cs="宋体"/>
          <w:color w:val="333333"/>
          <w:kern w:val="0"/>
          <w:sz w:val="30"/>
          <w:szCs w:val="30"/>
        </w:rPr>
      </w:pPr>
      <w:r>
        <w:rPr>
          <w:rFonts w:ascii="仿宋" w:eastAsia="仿宋" w:hAnsi="仿宋" w:cs="宋体" w:hint="eastAsia"/>
          <w:b/>
          <w:bCs/>
          <w:color w:val="333333"/>
          <w:kern w:val="0"/>
          <w:sz w:val="30"/>
          <w:szCs w:val="30"/>
        </w:rPr>
        <w:t>一、采购须知</w:t>
      </w:r>
    </w:p>
    <w:p w:rsidR="00403158" w:rsidRDefault="00D71132" w:rsidP="003E7843">
      <w:pPr>
        <w:widowControl/>
        <w:spacing w:line="480" w:lineRule="exact"/>
        <w:ind w:firstLineChars="200" w:firstLine="600"/>
        <w:jc w:val="left"/>
        <w:rPr>
          <w:rFonts w:ascii="仿宋" w:eastAsia="仿宋" w:hAnsi="仿宋" w:cs="宋体"/>
          <w:color w:val="333333"/>
          <w:kern w:val="0"/>
          <w:sz w:val="30"/>
          <w:szCs w:val="30"/>
        </w:rPr>
      </w:pPr>
      <w:r>
        <w:rPr>
          <w:rFonts w:ascii="仿宋" w:eastAsia="仿宋" w:hAnsi="仿宋" w:cs="仿宋" w:hint="eastAsia"/>
          <w:color w:val="333333"/>
          <w:kern w:val="0"/>
          <w:sz w:val="30"/>
          <w:szCs w:val="30"/>
        </w:rPr>
        <w:t>1、</w:t>
      </w:r>
      <w:r w:rsidR="00500F37">
        <w:rPr>
          <w:rFonts w:ascii="仿宋" w:eastAsia="仿宋" w:hAnsi="仿宋" w:cs="仿宋" w:hint="eastAsia"/>
          <w:color w:val="333333"/>
          <w:kern w:val="0"/>
          <w:sz w:val="30"/>
          <w:szCs w:val="30"/>
        </w:rPr>
        <w:t>项</w:t>
      </w:r>
      <w:r>
        <w:rPr>
          <w:rFonts w:ascii="仿宋" w:eastAsia="仿宋" w:hAnsi="仿宋" w:cs="宋体" w:hint="eastAsia"/>
          <w:color w:val="333333"/>
          <w:kern w:val="0"/>
          <w:sz w:val="30"/>
          <w:szCs w:val="30"/>
        </w:rPr>
        <w:t>目名称：</w:t>
      </w:r>
      <w:r w:rsidR="00A42D1F" w:rsidRPr="00A42D1F">
        <w:rPr>
          <w:rFonts w:ascii="仿宋" w:eastAsia="仿宋" w:hAnsi="仿宋" w:cs="宋体" w:hint="eastAsia"/>
          <w:color w:val="333333"/>
          <w:kern w:val="0"/>
          <w:sz w:val="30"/>
          <w:szCs w:val="30"/>
        </w:rPr>
        <w:t>南昌航空大学2024年前湖校区三食堂屋顶钢结构天棚修缮工程</w:t>
      </w:r>
    </w:p>
    <w:p w:rsidR="00393BCC" w:rsidRPr="00403158" w:rsidRDefault="00850FC1" w:rsidP="003E7843">
      <w:pPr>
        <w:widowControl/>
        <w:spacing w:line="480" w:lineRule="exact"/>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2、采购项目编号：</w:t>
      </w:r>
      <w:r w:rsidR="00A42D1F" w:rsidRPr="00A42D1F">
        <w:rPr>
          <w:rFonts w:ascii="仿宋" w:eastAsia="仿宋" w:hAnsi="仿宋" w:cs="宋体" w:hint="eastAsia"/>
          <w:color w:val="333333"/>
          <w:kern w:val="0"/>
          <w:sz w:val="30"/>
          <w:szCs w:val="30"/>
        </w:rPr>
        <w:t>NCHU2024070130</w:t>
      </w:r>
    </w:p>
    <w:p w:rsidR="00B23A12" w:rsidRDefault="00605B78" w:rsidP="003E7843">
      <w:pPr>
        <w:widowControl/>
        <w:spacing w:line="480" w:lineRule="exact"/>
        <w:ind w:firstLineChars="200" w:firstLine="600"/>
        <w:jc w:val="left"/>
        <w:rPr>
          <w:rFonts w:ascii="仿宋" w:eastAsia="仿宋" w:hAnsi="仿宋" w:cs="宋体"/>
          <w:color w:val="333333"/>
          <w:kern w:val="0"/>
          <w:sz w:val="30"/>
          <w:szCs w:val="30"/>
        </w:rPr>
      </w:pPr>
      <w:r>
        <w:rPr>
          <w:rFonts w:ascii="仿宋" w:eastAsia="仿宋" w:hAnsi="仿宋" w:cs="仿宋" w:hint="eastAsia"/>
          <w:color w:val="333333"/>
          <w:kern w:val="0"/>
          <w:sz w:val="30"/>
          <w:szCs w:val="30"/>
        </w:rPr>
        <w:t>3</w:t>
      </w:r>
      <w:r w:rsidR="00D71132">
        <w:rPr>
          <w:rFonts w:ascii="仿宋" w:eastAsia="仿宋" w:hAnsi="仿宋" w:cs="宋体" w:hint="eastAsia"/>
          <w:color w:val="333333"/>
          <w:kern w:val="0"/>
          <w:sz w:val="30"/>
          <w:szCs w:val="30"/>
        </w:rPr>
        <w:t>、采购范围：见</w:t>
      </w:r>
      <w:r w:rsidR="00850FC1">
        <w:rPr>
          <w:rFonts w:ascii="仿宋" w:eastAsia="仿宋" w:hAnsi="仿宋" w:cs="宋体" w:hint="eastAsia"/>
          <w:color w:val="333333"/>
          <w:kern w:val="0"/>
          <w:sz w:val="30"/>
          <w:szCs w:val="30"/>
        </w:rPr>
        <w:t>工程量清单</w:t>
      </w:r>
    </w:p>
    <w:p w:rsidR="00B23A12" w:rsidRDefault="00605B78" w:rsidP="003E7843">
      <w:pPr>
        <w:widowControl/>
        <w:spacing w:line="480" w:lineRule="exact"/>
        <w:ind w:firstLineChars="200" w:firstLine="600"/>
        <w:jc w:val="left"/>
        <w:rPr>
          <w:rFonts w:ascii="仿宋" w:eastAsia="仿宋" w:hAnsi="仿宋" w:cs="宋体"/>
          <w:color w:val="333333"/>
          <w:kern w:val="0"/>
          <w:sz w:val="30"/>
          <w:szCs w:val="30"/>
        </w:rPr>
      </w:pPr>
      <w:r>
        <w:rPr>
          <w:rFonts w:ascii="仿宋" w:eastAsia="仿宋" w:hAnsi="仿宋" w:cs="仿宋" w:hint="eastAsia"/>
          <w:color w:val="333333"/>
          <w:kern w:val="0"/>
          <w:sz w:val="30"/>
          <w:szCs w:val="30"/>
        </w:rPr>
        <w:t>4</w:t>
      </w:r>
      <w:r w:rsidR="00D71132">
        <w:rPr>
          <w:rFonts w:ascii="仿宋" w:eastAsia="仿宋" w:hAnsi="仿宋" w:cs="宋体" w:hint="eastAsia"/>
          <w:color w:val="333333"/>
          <w:kern w:val="0"/>
          <w:sz w:val="30"/>
          <w:szCs w:val="30"/>
        </w:rPr>
        <w:t>、采购总预算（人民币）：</w:t>
      </w:r>
      <w:r w:rsidR="00A42D1F" w:rsidRPr="00A42D1F">
        <w:rPr>
          <w:rFonts w:ascii="仿宋" w:eastAsia="仿宋" w:hAnsi="仿宋" w:cs="宋体" w:hint="eastAsia"/>
          <w:color w:val="333333"/>
          <w:kern w:val="0"/>
          <w:sz w:val="30"/>
          <w:szCs w:val="30"/>
        </w:rPr>
        <w:t>189,958.57</w:t>
      </w:r>
      <w:r w:rsidR="00D71132">
        <w:rPr>
          <w:rFonts w:ascii="仿宋" w:eastAsia="仿宋" w:hAnsi="仿宋" w:cs="宋体" w:hint="eastAsia"/>
          <w:color w:val="333333"/>
          <w:kern w:val="0"/>
          <w:sz w:val="30"/>
          <w:szCs w:val="30"/>
        </w:rPr>
        <w:t>元。</w:t>
      </w:r>
    </w:p>
    <w:p w:rsidR="00B23A12" w:rsidRDefault="00605B78" w:rsidP="003E7843">
      <w:pPr>
        <w:widowControl/>
        <w:spacing w:line="480" w:lineRule="exact"/>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5</w:t>
      </w:r>
      <w:r w:rsidR="00D71132">
        <w:rPr>
          <w:rFonts w:ascii="仿宋" w:eastAsia="仿宋" w:hAnsi="仿宋" w:cs="宋体" w:hint="eastAsia"/>
          <w:color w:val="333333"/>
          <w:kern w:val="0"/>
          <w:sz w:val="30"/>
          <w:szCs w:val="30"/>
        </w:rPr>
        <w:t>、工期要求：</w:t>
      </w:r>
      <w:r w:rsidR="00403158" w:rsidRPr="00397A2B">
        <w:rPr>
          <w:rFonts w:ascii="仿宋" w:eastAsia="仿宋" w:hAnsi="仿宋" w:cs="宋体" w:hint="eastAsia"/>
          <w:kern w:val="0"/>
          <w:sz w:val="30"/>
          <w:szCs w:val="30"/>
          <w:u w:val="single"/>
        </w:rPr>
        <w:t xml:space="preserve"> </w:t>
      </w:r>
      <w:r w:rsidR="00CC31F2" w:rsidRPr="00397A2B">
        <w:rPr>
          <w:rFonts w:ascii="仿宋" w:eastAsia="仿宋" w:hAnsi="仿宋" w:cs="宋体" w:hint="eastAsia"/>
          <w:kern w:val="0"/>
          <w:sz w:val="30"/>
          <w:szCs w:val="30"/>
          <w:u w:val="single"/>
        </w:rPr>
        <w:t>30</w:t>
      </w:r>
      <w:r w:rsidR="00403158" w:rsidRPr="00397A2B">
        <w:rPr>
          <w:rFonts w:ascii="仿宋" w:eastAsia="仿宋" w:hAnsi="仿宋" w:cs="宋体" w:hint="eastAsia"/>
          <w:kern w:val="0"/>
          <w:sz w:val="30"/>
          <w:szCs w:val="30"/>
          <w:u w:val="single"/>
        </w:rPr>
        <w:t xml:space="preserve"> </w:t>
      </w:r>
      <w:r w:rsidR="00D71132">
        <w:rPr>
          <w:rFonts w:ascii="仿宋" w:eastAsia="仿宋" w:hAnsi="仿宋" w:cs="宋体" w:hint="eastAsia"/>
          <w:color w:val="333333"/>
          <w:kern w:val="0"/>
          <w:sz w:val="30"/>
          <w:szCs w:val="30"/>
        </w:rPr>
        <w:t>日历天数</w:t>
      </w:r>
    </w:p>
    <w:p w:rsidR="00397A2B" w:rsidRDefault="00397A2B" w:rsidP="003E7843">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6、主材品牌：</w:t>
      </w:r>
    </w:p>
    <w:tbl>
      <w:tblPr>
        <w:tblW w:w="0" w:type="auto"/>
        <w:jc w:val="center"/>
        <w:tblLayout w:type="fixed"/>
        <w:tblLook w:val="04A0" w:firstRow="1" w:lastRow="0" w:firstColumn="1" w:lastColumn="0" w:noHBand="0" w:noVBand="1"/>
      </w:tblPr>
      <w:tblGrid>
        <w:gridCol w:w="1184"/>
        <w:gridCol w:w="1843"/>
        <w:gridCol w:w="4811"/>
      </w:tblGrid>
      <w:tr w:rsidR="00397A2B" w:rsidTr="00A51A27">
        <w:trPr>
          <w:trHeight w:val="360"/>
          <w:jc w:val="center"/>
        </w:trPr>
        <w:tc>
          <w:tcPr>
            <w:tcW w:w="1184" w:type="dxa"/>
            <w:tcBorders>
              <w:top w:val="single" w:sz="4" w:space="0" w:color="auto"/>
              <w:left w:val="single" w:sz="4" w:space="0" w:color="auto"/>
              <w:bottom w:val="single" w:sz="4" w:space="0" w:color="auto"/>
              <w:right w:val="single" w:sz="4" w:space="0" w:color="auto"/>
              <w:tl2br w:val="nil"/>
              <w:tr2bl w:val="nil"/>
            </w:tcBorders>
          </w:tcPr>
          <w:p w:rsidR="00397A2B" w:rsidRDefault="00397A2B" w:rsidP="003E7843">
            <w:pPr>
              <w:spacing w:line="360" w:lineRule="auto"/>
              <w:ind w:firstLineChars="100" w:firstLine="3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序号</w:t>
            </w:r>
          </w:p>
        </w:tc>
        <w:tc>
          <w:tcPr>
            <w:tcW w:w="1843" w:type="dxa"/>
            <w:tcBorders>
              <w:top w:val="single" w:sz="4" w:space="0" w:color="auto"/>
              <w:left w:val="single" w:sz="4" w:space="0" w:color="auto"/>
              <w:bottom w:val="single" w:sz="4" w:space="0" w:color="auto"/>
              <w:right w:val="single" w:sz="4" w:space="0" w:color="auto"/>
              <w:tl2br w:val="nil"/>
              <w:tr2bl w:val="nil"/>
            </w:tcBorders>
          </w:tcPr>
          <w:p w:rsidR="00397A2B" w:rsidRDefault="00397A2B" w:rsidP="003E7843">
            <w:pPr>
              <w:spacing w:line="360" w:lineRule="auto"/>
              <w:ind w:firstLine="301"/>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名称</w:t>
            </w:r>
          </w:p>
        </w:tc>
        <w:tc>
          <w:tcPr>
            <w:tcW w:w="4811" w:type="dxa"/>
            <w:tcBorders>
              <w:top w:val="single" w:sz="4" w:space="0" w:color="auto"/>
              <w:left w:val="single" w:sz="4" w:space="0" w:color="auto"/>
              <w:bottom w:val="single" w:sz="4" w:space="0" w:color="auto"/>
              <w:right w:val="single" w:sz="4" w:space="0" w:color="auto"/>
              <w:tl2br w:val="nil"/>
              <w:tr2bl w:val="nil"/>
            </w:tcBorders>
          </w:tcPr>
          <w:p w:rsidR="00397A2B" w:rsidRDefault="00397A2B" w:rsidP="003E7843">
            <w:pPr>
              <w:spacing w:line="360" w:lineRule="auto"/>
              <w:ind w:firstLineChars="500" w:firstLine="15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使用品牌</w:t>
            </w:r>
          </w:p>
        </w:tc>
      </w:tr>
      <w:tr w:rsidR="00397A2B" w:rsidTr="00A51A27">
        <w:trPr>
          <w:trHeight w:val="360"/>
          <w:jc w:val="center"/>
        </w:trPr>
        <w:tc>
          <w:tcPr>
            <w:tcW w:w="1184" w:type="dxa"/>
            <w:tcBorders>
              <w:top w:val="single" w:sz="4" w:space="0" w:color="auto"/>
              <w:left w:val="single" w:sz="4" w:space="0" w:color="auto"/>
              <w:bottom w:val="single" w:sz="4" w:space="0" w:color="auto"/>
              <w:right w:val="single" w:sz="4" w:space="0" w:color="auto"/>
              <w:tl2br w:val="nil"/>
              <w:tr2bl w:val="nil"/>
            </w:tcBorders>
            <w:vAlign w:val="center"/>
          </w:tcPr>
          <w:p w:rsidR="00397A2B" w:rsidRDefault="00397A2B" w:rsidP="003E7843">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1</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397A2B" w:rsidRDefault="00397A2B" w:rsidP="003E7843">
            <w:pPr>
              <w:spacing w:line="360" w:lineRule="auto"/>
              <w:ind w:firstLine="301"/>
              <w:rPr>
                <w:rFonts w:ascii="仿宋" w:eastAsia="仿宋" w:hAnsi="仿宋" w:cs="宋体"/>
                <w:color w:val="333333"/>
                <w:kern w:val="0"/>
                <w:sz w:val="30"/>
                <w:szCs w:val="30"/>
              </w:rPr>
            </w:pPr>
            <w:r>
              <w:rPr>
                <w:rFonts w:ascii="仿宋" w:eastAsia="仿宋" w:hAnsi="仿宋" w:cs="宋体" w:hint="eastAsia"/>
                <w:color w:val="333333"/>
                <w:kern w:val="0"/>
                <w:sz w:val="30"/>
                <w:szCs w:val="30"/>
              </w:rPr>
              <w:t>油漆</w:t>
            </w:r>
          </w:p>
        </w:tc>
        <w:tc>
          <w:tcPr>
            <w:tcW w:w="4811" w:type="dxa"/>
            <w:tcBorders>
              <w:top w:val="single" w:sz="4" w:space="0" w:color="auto"/>
              <w:left w:val="single" w:sz="4" w:space="0" w:color="auto"/>
              <w:bottom w:val="single" w:sz="4" w:space="0" w:color="auto"/>
              <w:right w:val="single" w:sz="4" w:space="0" w:color="auto"/>
              <w:tl2br w:val="nil"/>
              <w:tr2bl w:val="nil"/>
            </w:tcBorders>
            <w:vAlign w:val="center"/>
          </w:tcPr>
          <w:p w:rsidR="00397A2B" w:rsidRDefault="00397A2B" w:rsidP="00241BE1">
            <w:pPr>
              <w:spacing w:line="360" w:lineRule="auto"/>
              <w:rPr>
                <w:rFonts w:ascii="仿宋" w:eastAsia="仿宋" w:hAnsi="仿宋" w:cs="宋体"/>
                <w:color w:val="333333"/>
                <w:kern w:val="0"/>
                <w:sz w:val="30"/>
                <w:szCs w:val="30"/>
              </w:rPr>
            </w:pPr>
            <w:r>
              <w:rPr>
                <w:rFonts w:ascii="仿宋" w:eastAsia="仿宋" w:hAnsi="仿宋" w:cs="宋体" w:hint="eastAsia"/>
                <w:color w:val="333333"/>
                <w:kern w:val="0"/>
                <w:sz w:val="30"/>
                <w:szCs w:val="30"/>
              </w:rPr>
              <w:t>红旗、乐化、华润</w:t>
            </w:r>
            <w:r w:rsidRPr="008C3A70">
              <w:rPr>
                <w:rFonts w:ascii="仿宋" w:eastAsia="仿宋" w:hAnsi="仿宋" w:cs="宋体" w:hint="eastAsia"/>
                <w:color w:val="333333"/>
                <w:kern w:val="0"/>
                <w:sz w:val="30"/>
                <w:szCs w:val="30"/>
              </w:rPr>
              <w:t>及同等档次品牌</w:t>
            </w:r>
          </w:p>
        </w:tc>
      </w:tr>
    </w:tbl>
    <w:p w:rsidR="00B23A12" w:rsidRDefault="00397A2B" w:rsidP="003E7843">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7</w:t>
      </w:r>
      <w:r w:rsidR="00D71132">
        <w:rPr>
          <w:rFonts w:ascii="仿宋" w:eastAsia="仿宋" w:hAnsi="仿宋" w:cs="宋体" w:hint="eastAsia"/>
          <w:color w:val="333333"/>
          <w:kern w:val="0"/>
          <w:sz w:val="30"/>
          <w:szCs w:val="30"/>
        </w:rPr>
        <w:t>、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rsidR="00B23A12" w:rsidRDefault="00D71132" w:rsidP="003E7843">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r>
        <w:rPr>
          <w:rFonts w:ascii="仿宋" w:eastAsia="仿宋" w:hAnsi="仿宋" w:cs="宋体" w:hint="eastAsia"/>
          <w:b/>
          <w:bCs/>
          <w:color w:val="333333"/>
          <w:kern w:val="0"/>
          <w:sz w:val="30"/>
          <w:szCs w:val="30"/>
        </w:rPr>
        <w:t>竞争性谈判文件工程量清单中的安全文明施工费、工伤保险费、规费、税金及暂列金额均属</w:t>
      </w:r>
      <w:r>
        <w:rPr>
          <w:rFonts w:ascii="仿宋" w:eastAsia="仿宋" w:hAnsi="仿宋" w:cs="宋体" w:hint="eastAsia"/>
          <w:b/>
          <w:bCs/>
          <w:color w:val="333333"/>
          <w:kern w:val="0"/>
          <w:sz w:val="30"/>
          <w:szCs w:val="30"/>
        </w:rPr>
        <w:lastRenderedPageBreak/>
        <w:t>于不可竞争费，不得让利，否则视为无效响应</w:t>
      </w:r>
      <w:r>
        <w:rPr>
          <w:rFonts w:ascii="仿宋" w:eastAsia="仿宋" w:hAnsi="仿宋" w:cs="宋体" w:hint="eastAsia"/>
          <w:color w:val="333333"/>
          <w:kern w:val="0"/>
          <w:sz w:val="30"/>
          <w:szCs w:val="30"/>
        </w:rPr>
        <w:t>）。</w:t>
      </w:r>
    </w:p>
    <w:p w:rsidR="00B23A12" w:rsidRDefault="00D71132" w:rsidP="003E7843">
      <w:pPr>
        <w:spacing w:line="360" w:lineRule="auto"/>
        <w:ind w:firstLine="301"/>
        <w:rPr>
          <w:rFonts w:ascii="仿宋" w:eastAsia="仿宋" w:hAnsi="仿宋" w:cs="宋体"/>
          <w:color w:val="333333"/>
          <w:kern w:val="0"/>
          <w:sz w:val="30"/>
          <w:szCs w:val="30"/>
        </w:rPr>
      </w:pPr>
      <w:r>
        <w:rPr>
          <w:rFonts w:ascii="仿宋" w:eastAsia="仿宋" w:hAnsi="仿宋" w:cs="宋体" w:hint="eastAsia"/>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rsidR="00B23A12" w:rsidRDefault="00397A2B" w:rsidP="003E7843">
      <w:pPr>
        <w:spacing w:line="360" w:lineRule="auto"/>
        <w:ind w:firstLine="301"/>
        <w:rPr>
          <w:rFonts w:ascii="仿宋" w:eastAsia="仿宋" w:hAnsi="仿宋" w:cs="宋体"/>
          <w:color w:val="333333"/>
          <w:kern w:val="0"/>
          <w:sz w:val="30"/>
          <w:szCs w:val="30"/>
        </w:rPr>
      </w:pPr>
      <w:r>
        <w:rPr>
          <w:rFonts w:ascii="仿宋" w:eastAsia="仿宋" w:hAnsi="仿宋" w:cs="宋体" w:hint="eastAsia"/>
          <w:color w:val="333333"/>
          <w:kern w:val="0"/>
          <w:sz w:val="30"/>
          <w:szCs w:val="30"/>
        </w:rPr>
        <w:t>8</w:t>
      </w:r>
      <w:r w:rsidR="00D71132">
        <w:rPr>
          <w:rFonts w:ascii="仿宋" w:eastAsia="仿宋" w:hAnsi="仿宋" w:cs="宋体" w:hint="eastAsia"/>
          <w:color w:val="333333"/>
          <w:kern w:val="0"/>
          <w:sz w:val="30"/>
          <w:szCs w:val="30"/>
        </w:rPr>
        <w:t>、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rsidR="00B23A12" w:rsidRDefault="00D71132" w:rsidP="003E7843">
      <w:pPr>
        <w:spacing w:line="360" w:lineRule="auto"/>
        <w:ind w:firstLineChars="100" w:firstLine="300"/>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w:t>
      </w:r>
      <w:r w:rsidR="00397A2B">
        <w:rPr>
          <w:rFonts w:ascii="仿宋" w:eastAsia="仿宋" w:hAnsi="仿宋" w:cs="宋体" w:hint="eastAsia"/>
          <w:color w:val="333333"/>
          <w:kern w:val="0"/>
          <w:sz w:val="30"/>
          <w:szCs w:val="30"/>
        </w:rPr>
        <w:t>9</w:t>
      </w:r>
      <w:r>
        <w:rPr>
          <w:rFonts w:ascii="仿宋" w:eastAsia="仿宋" w:hAnsi="仿宋" w:cs="宋体" w:hint="eastAsia"/>
          <w:color w:val="333333"/>
          <w:kern w:val="0"/>
          <w:sz w:val="30"/>
          <w:szCs w:val="30"/>
        </w:rPr>
        <w:t>、服务承诺要求：</w:t>
      </w:r>
    </w:p>
    <w:p w:rsidR="00B23A12" w:rsidRDefault="00D71132" w:rsidP="003E7843">
      <w:pPr>
        <w:spacing w:line="360" w:lineRule="auto"/>
        <w:ind w:firstLineChars="100" w:firstLine="300"/>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（1）工程质保期年限为</w:t>
      </w:r>
      <w:r w:rsidR="00D50A93">
        <w:rPr>
          <w:rFonts w:ascii="仿宋" w:eastAsia="仿宋" w:hAnsi="仿宋" w:cs="宋体" w:hint="eastAsia"/>
          <w:b/>
          <w:bCs/>
          <w:color w:val="333333"/>
          <w:kern w:val="0"/>
          <w:sz w:val="30"/>
          <w:szCs w:val="30"/>
          <w:u w:val="single"/>
        </w:rPr>
        <w:t>2</w:t>
      </w:r>
      <w:r>
        <w:rPr>
          <w:rFonts w:ascii="仿宋" w:eastAsia="仿宋" w:hAnsi="仿宋" w:cs="宋体" w:hint="eastAsia"/>
          <w:color w:val="333333"/>
          <w:kern w:val="0"/>
          <w:sz w:val="30"/>
          <w:szCs w:val="30"/>
        </w:rPr>
        <w:t>年，从工程竣工验收合格之日计起；</w:t>
      </w:r>
    </w:p>
    <w:p w:rsidR="00B23A12" w:rsidRDefault="00D71132" w:rsidP="003E7843">
      <w:pPr>
        <w:spacing w:line="360" w:lineRule="auto"/>
        <w:ind w:firstLineChars="150" w:firstLine="450"/>
        <w:rPr>
          <w:rFonts w:ascii="仿宋" w:eastAsia="仿宋" w:hAnsi="仿宋" w:cs="宋体"/>
          <w:color w:val="333333"/>
          <w:kern w:val="0"/>
          <w:sz w:val="30"/>
          <w:szCs w:val="30"/>
        </w:rPr>
      </w:pPr>
      <w:r>
        <w:rPr>
          <w:rFonts w:ascii="仿宋" w:eastAsia="仿宋" w:hAnsi="仿宋" w:cs="宋体" w:hint="eastAsia"/>
          <w:color w:val="333333"/>
          <w:kern w:val="0"/>
          <w:sz w:val="30"/>
          <w:szCs w:val="30"/>
        </w:rPr>
        <w:t>（2）工程项目禁止分包、转包，一经发现将终止合同并没收质保金。</w:t>
      </w:r>
    </w:p>
    <w:p w:rsidR="00E229BC" w:rsidRDefault="00E229BC" w:rsidP="003E7843">
      <w:pPr>
        <w:spacing w:line="360" w:lineRule="auto"/>
        <w:ind w:firstLineChars="150" w:firstLine="450"/>
        <w:rPr>
          <w:rFonts w:ascii="仿宋" w:eastAsia="仿宋" w:hAnsi="仿宋" w:cs="宋体"/>
          <w:color w:val="333333"/>
          <w:kern w:val="0"/>
          <w:sz w:val="30"/>
          <w:szCs w:val="30"/>
        </w:rPr>
      </w:pPr>
      <w:r>
        <w:rPr>
          <w:rFonts w:ascii="仿宋" w:eastAsia="仿宋" w:hAnsi="仿宋" w:cs="宋体" w:hint="eastAsia"/>
          <w:color w:val="333333"/>
          <w:kern w:val="0"/>
          <w:sz w:val="30"/>
          <w:szCs w:val="30"/>
        </w:rPr>
        <w:t>（3）</w:t>
      </w:r>
      <w:r w:rsidRPr="00E229BC">
        <w:rPr>
          <w:rFonts w:ascii="仿宋" w:eastAsia="仿宋" w:hAnsi="仿宋" w:cs="宋体" w:hint="eastAsia"/>
          <w:color w:val="333333"/>
          <w:kern w:val="0"/>
          <w:sz w:val="30"/>
          <w:szCs w:val="30"/>
        </w:rPr>
        <w:t>以上服务标准和要求为必须满足项，否则作无效响应处理。</w:t>
      </w:r>
    </w:p>
    <w:p w:rsidR="00B23A12" w:rsidRDefault="00397A2B" w:rsidP="003E7843">
      <w:pPr>
        <w:spacing w:line="360" w:lineRule="auto"/>
        <w:ind w:firstLine="301"/>
        <w:rPr>
          <w:rFonts w:ascii="仿宋" w:eastAsia="仿宋" w:hAnsi="仿宋" w:cs="宋体"/>
          <w:color w:val="333333"/>
          <w:kern w:val="0"/>
          <w:sz w:val="30"/>
          <w:szCs w:val="30"/>
        </w:rPr>
      </w:pPr>
      <w:r>
        <w:rPr>
          <w:rFonts w:ascii="仿宋" w:eastAsia="仿宋" w:hAnsi="仿宋" w:cs="宋体" w:hint="eastAsia"/>
          <w:color w:val="333333"/>
          <w:kern w:val="0"/>
          <w:sz w:val="30"/>
          <w:szCs w:val="30"/>
        </w:rPr>
        <w:t>10</w:t>
      </w:r>
      <w:r w:rsidR="00D71132">
        <w:rPr>
          <w:rFonts w:ascii="仿宋" w:eastAsia="仿宋" w:hAnsi="仿宋" w:cs="宋体" w:hint="eastAsia"/>
          <w:color w:val="333333"/>
          <w:kern w:val="0"/>
          <w:sz w:val="30"/>
          <w:szCs w:val="30"/>
        </w:rPr>
        <w:t>、报名时间：2024年</w:t>
      </w:r>
      <w:r w:rsidR="00E229BC">
        <w:rPr>
          <w:rFonts w:ascii="仿宋" w:eastAsia="仿宋" w:hAnsi="仿宋" w:cs="宋体" w:hint="eastAsia"/>
          <w:color w:val="333333"/>
          <w:kern w:val="0"/>
          <w:sz w:val="30"/>
          <w:szCs w:val="30"/>
        </w:rPr>
        <w:t xml:space="preserve"> </w:t>
      </w:r>
      <w:r w:rsidR="00500F37">
        <w:rPr>
          <w:rFonts w:ascii="仿宋" w:eastAsia="仿宋" w:hAnsi="仿宋" w:cs="宋体" w:hint="eastAsia"/>
          <w:color w:val="333333"/>
          <w:kern w:val="0"/>
          <w:sz w:val="30"/>
          <w:szCs w:val="30"/>
        </w:rPr>
        <w:t>7</w:t>
      </w:r>
      <w:r w:rsidR="00D71132">
        <w:rPr>
          <w:rFonts w:ascii="仿宋" w:eastAsia="仿宋" w:hAnsi="仿宋" w:cs="宋体" w:hint="eastAsia"/>
          <w:color w:val="333333"/>
          <w:kern w:val="0"/>
          <w:sz w:val="30"/>
          <w:szCs w:val="30"/>
        </w:rPr>
        <w:t>月</w:t>
      </w:r>
      <w:r w:rsidR="003E7843">
        <w:rPr>
          <w:rFonts w:ascii="仿宋" w:eastAsia="仿宋" w:hAnsi="仿宋" w:cs="宋体" w:hint="eastAsia"/>
          <w:color w:val="333333"/>
          <w:kern w:val="0"/>
          <w:sz w:val="30"/>
          <w:szCs w:val="30"/>
        </w:rPr>
        <w:t>24</w:t>
      </w:r>
      <w:r w:rsidR="00D71132">
        <w:rPr>
          <w:rFonts w:ascii="仿宋" w:eastAsia="仿宋" w:hAnsi="仿宋" w:cs="宋体" w:hint="eastAsia"/>
          <w:color w:val="333333"/>
          <w:kern w:val="0"/>
          <w:sz w:val="30"/>
          <w:szCs w:val="30"/>
        </w:rPr>
        <w:t>日上午9：30-11：30 ；</w:t>
      </w:r>
      <w:r w:rsidR="003801C1">
        <w:rPr>
          <w:rFonts w:ascii="仿宋" w:eastAsia="仿宋" w:hAnsi="仿宋" w:cs="宋体" w:hint="eastAsia"/>
          <w:color w:val="333333"/>
          <w:kern w:val="0"/>
          <w:sz w:val="30"/>
          <w:szCs w:val="30"/>
        </w:rPr>
        <w:t>下午14：30-16:30。</w:t>
      </w:r>
    </w:p>
    <w:p w:rsidR="00B23A12" w:rsidRDefault="00403158">
      <w:pPr>
        <w:spacing w:line="360" w:lineRule="auto"/>
        <w:ind w:firstLineChars="100" w:firstLine="301"/>
        <w:rPr>
          <w:rFonts w:ascii="仿宋" w:eastAsia="仿宋" w:hAnsi="仿宋" w:cs="宋体"/>
          <w:b/>
          <w:color w:val="333333"/>
          <w:kern w:val="0"/>
          <w:sz w:val="30"/>
          <w:szCs w:val="30"/>
        </w:rPr>
      </w:pPr>
      <w:r>
        <w:rPr>
          <w:rFonts w:ascii="仿宋" w:eastAsia="仿宋" w:hAnsi="仿宋" w:cs="宋体" w:hint="eastAsia"/>
          <w:b/>
          <w:color w:val="333333"/>
          <w:kern w:val="0"/>
          <w:sz w:val="30"/>
          <w:szCs w:val="30"/>
        </w:rPr>
        <w:t>二</w:t>
      </w:r>
      <w:r w:rsidR="00D71132">
        <w:rPr>
          <w:rFonts w:ascii="仿宋" w:eastAsia="仿宋" w:hAnsi="仿宋" w:cs="宋体" w:hint="eastAsia"/>
          <w:b/>
          <w:color w:val="333333"/>
          <w:kern w:val="0"/>
          <w:sz w:val="30"/>
          <w:szCs w:val="30"/>
        </w:rPr>
        <w:t>、报名资格条件</w:t>
      </w:r>
    </w:p>
    <w:p w:rsidR="00B23A12" w:rsidRDefault="00D71132" w:rsidP="003E7843">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1、具有独立承担民事责任能力且在中华人民共和国境内注册的法人实体（本次报名只接受在江西省范围合法注册的公司或在南昌市注册有分公司的外地公司)；</w:t>
      </w:r>
    </w:p>
    <w:p w:rsidR="00B23A12" w:rsidRDefault="00D71132" w:rsidP="003E7843">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2、企业注册资本必须100万元（含）以上的工程类公司。</w:t>
      </w:r>
    </w:p>
    <w:p w:rsidR="00B23A12" w:rsidRDefault="0064665A" w:rsidP="003E7843">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lastRenderedPageBreak/>
        <w:t>3</w:t>
      </w:r>
      <w:r w:rsidR="00D71132">
        <w:rPr>
          <w:rFonts w:ascii="仿宋" w:eastAsia="仿宋" w:hAnsi="仿宋" w:cs="宋体" w:hint="eastAsia"/>
          <w:color w:val="333333"/>
          <w:kern w:val="0"/>
          <w:sz w:val="30"/>
          <w:szCs w:val="30"/>
        </w:rPr>
        <w:t>、具有良好商业信誉，在经营活动中没有重大违法违纪记录，承诺与南昌航空大学无法律诉讼行为；</w:t>
      </w:r>
    </w:p>
    <w:p w:rsidR="00B23A12" w:rsidRDefault="0064665A" w:rsidP="003E7843">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4</w:t>
      </w:r>
      <w:r w:rsidR="00D71132">
        <w:rPr>
          <w:rFonts w:ascii="仿宋" w:eastAsia="仿宋" w:hAnsi="仿宋" w:cs="宋体" w:hint="eastAsia"/>
          <w:color w:val="333333"/>
          <w:kern w:val="0"/>
          <w:sz w:val="30"/>
          <w:szCs w:val="30"/>
        </w:rPr>
        <w:t>、本项目不接受施工企业以联合体方式参加报名。</w:t>
      </w:r>
    </w:p>
    <w:p w:rsidR="00403158" w:rsidRPr="003E7843" w:rsidRDefault="00403158" w:rsidP="003E7843">
      <w:pPr>
        <w:spacing w:beforeLines="50" w:before="156" w:afterLines="50" w:after="156" w:line="360" w:lineRule="exact"/>
        <w:ind w:firstLineChars="100" w:firstLine="281"/>
        <w:rPr>
          <w:rFonts w:ascii="仿宋" w:eastAsia="仿宋" w:hAnsi="仿宋"/>
          <w:b/>
          <w:sz w:val="28"/>
          <w:szCs w:val="28"/>
        </w:rPr>
      </w:pPr>
      <w:r w:rsidRPr="003E7843">
        <w:rPr>
          <w:rFonts w:ascii="仿宋" w:eastAsia="仿宋" w:hAnsi="仿宋" w:hint="eastAsia"/>
          <w:b/>
          <w:sz w:val="28"/>
          <w:szCs w:val="28"/>
        </w:rPr>
        <w:t>三、履约保证金</w:t>
      </w:r>
    </w:p>
    <w:p w:rsidR="00403158" w:rsidRPr="00397A2B" w:rsidRDefault="00403158" w:rsidP="003E7843">
      <w:pPr>
        <w:spacing w:line="360" w:lineRule="auto"/>
        <w:ind w:firstLineChars="200" w:firstLine="560"/>
        <w:rPr>
          <w:rFonts w:ascii="仿宋" w:eastAsia="仿宋" w:hAnsi="仿宋"/>
          <w:sz w:val="28"/>
          <w:szCs w:val="28"/>
        </w:rPr>
      </w:pPr>
      <w:r w:rsidRPr="00397A2B">
        <w:rPr>
          <w:rFonts w:ascii="仿宋" w:eastAsia="仿宋" w:hAnsi="仿宋" w:hint="eastAsia"/>
          <w:sz w:val="28"/>
          <w:szCs w:val="28"/>
        </w:rPr>
        <w:t>1、履约保证金为合同总金额的5%计（人民币）</w:t>
      </w:r>
      <w:r w:rsidR="003E7843">
        <w:rPr>
          <w:rFonts w:ascii="仿宋" w:eastAsia="仿宋" w:hAnsi="仿宋" w:hint="eastAsia"/>
          <w:sz w:val="28"/>
          <w:szCs w:val="28"/>
        </w:rPr>
        <w:t>,中标公示结束之日起3个日历日</w:t>
      </w:r>
      <w:r w:rsidRPr="00397A2B">
        <w:rPr>
          <w:rFonts w:ascii="仿宋" w:eastAsia="仿宋" w:hAnsi="仿宋" w:hint="eastAsia"/>
          <w:sz w:val="28"/>
          <w:szCs w:val="28"/>
        </w:rPr>
        <w:t>之内及时交纳至甲方指定账户（南昌航空大学，工行南昌市青山湖支行，账号：1502209009026408036）；逾期未交视为放弃中选资格。</w:t>
      </w:r>
    </w:p>
    <w:p w:rsidR="00403158" w:rsidRPr="00397A2B" w:rsidRDefault="00403158" w:rsidP="003E7843">
      <w:pPr>
        <w:spacing w:line="360" w:lineRule="auto"/>
        <w:ind w:firstLineChars="200" w:firstLine="560"/>
        <w:rPr>
          <w:rFonts w:ascii="仿宋" w:eastAsia="仿宋" w:hAnsi="仿宋"/>
          <w:sz w:val="28"/>
          <w:szCs w:val="28"/>
        </w:rPr>
      </w:pPr>
      <w:r w:rsidRPr="00397A2B">
        <w:rPr>
          <w:rFonts w:ascii="仿宋" w:eastAsia="仿宋" w:hAnsi="仿宋" w:hint="eastAsia"/>
          <w:sz w:val="28"/>
          <w:szCs w:val="28"/>
        </w:rPr>
        <w:t>2、上述履约保证金自签订本合同之日起到本合同项目最终验收合格之日止为履约保证金，自本合同项目完成并最终验收合格之后，甲方在30工作日内退还乙方，不计息。（甲方如逾期退还履约保证金，除应当退还保证金本金外，还应当按中国人民银行同期贷款基准利率支付超期资金占用费）</w:t>
      </w:r>
    </w:p>
    <w:p w:rsidR="00B23A12" w:rsidRDefault="00403158">
      <w:pPr>
        <w:spacing w:line="360" w:lineRule="auto"/>
        <w:ind w:firstLineChars="100" w:firstLine="301"/>
        <w:rPr>
          <w:rFonts w:ascii="仿宋" w:eastAsia="仿宋" w:hAnsi="仿宋" w:cs="宋体"/>
          <w:b/>
          <w:color w:val="333333"/>
          <w:kern w:val="0"/>
          <w:sz w:val="30"/>
          <w:szCs w:val="30"/>
        </w:rPr>
      </w:pPr>
      <w:r>
        <w:rPr>
          <w:rFonts w:ascii="仿宋" w:eastAsia="仿宋" w:hAnsi="仿宋" w:cs="宋体" w:hint="eastAsia"/>
          <w:b/>
          <w:color w:val="333333"/>
          <w:kern w:val="0"/>
          <w:sz w:val="30"/>
          <w:szCs w:val="30"/>
        </w:rPr>
        <w:t>四</w:t>
      </w:r>
      <w:r w:rsidR="00D71132">
        <w:rPr>
          <w:rFonts w:ascii="仿宋" w:eastAsia="仿宋" w:hAnsi="仿宋" w:cs="宋体" w:hint="eastAsia"/>
          <w:b/>
          <w:color w:val="333333"/>
          <w:kern w:val="0"/>
          <w:sz w:val="30"/>
          <w:szCs w:val="30"/>
        </w:rPr>
        <w:t>、报名应提供资料</w:t>
      </w:r>
    </w:p>
    <w:p w:rsidR="00B23A12" w:rsidRDefault="00D71132" w:rsidP="003E7843">
      <w:pPr>
        <w:spacing w:line="360" w:lineRule="auto"/>
        <w:ind w:firstLine="301"/>
        <w:rPr>
          <w:rFonts w:ascii="仿宋" w:eastAsia="仿宋" w:hAnsi="仿宋" w:cs="宋体"/>
          <w:color w:val="333333"/>
          <w:kern w:val="0"/>
          <w:sz w:val="30"/>
          <w:szCs w:val="30"/>
        </w:rPr>
      </w:pPr>
      <w:r>
        <w:rPr>
          <w:rFonts w:ascii="仿宋" w:eastAsia="仿宋" w:hAnsi="仿宋" w:cs="宋体" w:hint="eastAsia"/>
          <w:color w:val="333333"/>
          <w:kern w:val="0"/>
          <w:sz w:val="30"/>
          <w:szCs w:val="30"/>
        </w:rPr>
        <w:t>报名人在报名时须提交的证件：</w:t>
      </w:r>
      <w:r w:rsidR="00700959">
        <w:rPr>
          <w:rFonts w:ascii="仿宋" w:eastAsia="仿宋" w:hAnsi="仿宋" w:cs="宋体" w:hint="eastAsia"/>
          <w:color w:val="333333"/>
          <w:kern w:val="0"/>
          <w:sz w:val="30"/>
          <w:szCs w:val="30"/>
        </w:rPr>
        <w:t>1、</w:t>
      </w:r>
      <w:r>
        <w:rPr>
          <w:rFonts w:ascii="仿宋" w:eastAsia="仿宋" w:hAnsi="仿宋" w:cs="宋体" w:hint="eastAsia"/>
          <w:color w:val="333333"/>
          <w:kern w:val="0"/>
          <w:sz w:val="30"/>
          <w:szCs w:val="30"/>
        </w:rPr>
        <w:t>单位授权委托书及授权委托人身份证；法人身份证复印件（加盖公章）；</w:t>
      </w:r>
      <w:r w:rsidR="00700959">
        <w:rPr>
          <w:rFonts w:ascii="仿宋" w:eastAsia="仿宋" w:hAnsi="仿宋" w:cs="宋体" w:hint="eastAsia"/>
          <w:color w:val="333333"/>
          <w:kern w:val="0"/>
          <w:sz w:val="30"/>
          <w:szCs w:val="30"/>
        </w:rPr>
        <w:t>2、</w:t>
      </w:r>
      <w:r>
        <w:rPr>
          <w:rFonts w:ascii="仿宋" w:eastAsia="仿宋" w:hAnsi="仿宋" w:cs="宋体" w:hint="eastAsia"/>
          <w:color w:val="333333"/>
          <w:kern w:val="0"/>
          <w:sz w:val="30"/>
          <w:szCs w:val="30"/>
        </w:rPr>
        <w:t>加盖公章的营业执照复印件；</w:t>
      </w:r>
      <w:r w:rsidR="00700959">
        <w:rPr>
          <w:rFonts w:ascii="仿宋" w:eastAsia="仿宋" w:hAnsi="仿宋" w:cs="宋体" w:hint="eastAsia"/>
          <w:color w:val="333333"/>
          <w:kern w:val="0"/>
          <w:sz w:val="30"/>
          <w:szCs w:val="30"/>
        </w:rPr>
        <w:t>3、</w:t>
      </w:r>
      <w:r w:rsidR="00850FC1" w:rsidRPr="00850FC1">
        <w:rPr>
          <w:rFonts w:ascii="仿宋" w:eastAsia="仿宋" w:hAnsi="仿宋" w:cs="宋体" w:hint="eastAsia"/>
          <w:color w:val="333333"/>
          <w:kern w:val="0"/>
          <w:sz w:val="30"/>
          <w:szCs w:val="30"/>
        </w:rPr>
        <w:t>如涉及到国家规定的特种作业则需提供特种作业人员身份证</w:t>
      </w:r>
      <w:r>
        <w:rPr>
          <w:rFonts w:ascii="仿宋" w:eastAsia="仿宋" w:hAnsi="仿宋" w:cs="宋体" w:hint="eastAsia"/>
          <w:color w:val="333333"/>
          <w:kern w:val="0"/>
          <w:sz w:val="30"/>
          <w:szCs w:val="30"/>
        </w:rPr>
        <w:t>、上岗证原件及复印件等递交至南昌航空大学前湖校区教学楼B栋422室用于现场资格验证。（以上提交复印件的证书需携带原件核查）</w:t>
      </w:r>
    </w:p>
    <w:p w:rsidR="00B23A12" w:rsidRDefault="00403158" w:rsidP="003E7843">
      <w:pPr>
        <w:spacing w:line="360" w:lineRule="auto"/>
        <w:ind w:firstLine="301"/>
        <w:rPr>
          <w:rFonts w:ascii="仿宋" w:eastAsia="仿宋" w:hAnsi="仿宋" w:cs="宋体"/>
          <w:b/>
          <w:color w:val="333333"/>
          <w:kern w:val="0"/>
          <w:sz w:val="30"/>
          <w:szCs w:val="30"/>
        </w:rPr>
      </w:pPr>
      <w:r>
        <w:rPr>
          <w:rFonts w:ascii="仿宋" w:eastAsia="仿宋" w:hAnsi="仿宋" w:cs="宋体" w:hint="eastAsia"/>
          <w:b/>
          <w:color w:val="333333"/>
          <w:kern w:val="0"/>
          <w:sz w:val="30"/>
          <w:szCs w:val="30"/>
        </w:rPr>
        <w:t>五</w:t>
      </w:r>
      <w:r w:rsidR="00D71132">
        <w:rPr>
          <w:rFonts w:ascii="仿宋" w:eastAsia="仿宋" w:hAnsi="仿宋" w:cs="宋体" w:hint="eastAsia"/>
          <w:b/>
          <w:color w:val="333333"/>
          <w:kern w:val="0"/>
          <w:sz w:val="30"/>
          <w:szCs w:val="30"/>
        </w:rPr>
        <w:t>、投标材料的递交</w:t>
      </w:r>
    </w:p>
    <w:p w:rsidR="00500F37" w:rsidRDefault="00D71132" w:rsidP="003E7843">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w:t>
      </w:r>
      <w:r w:rsidR="00700959">
        <w:rPr>
          <w:rFonts w:ascii="仿宋" w:eastAsia="仿宋" w:hAnsi="仿宋" w:cs="宋体" w:hint="eastAsia"/>
          <w:color w:val="333333"/>
          <w:kern w:val="0"/>
          <w:sz w:val="30"/>
          <w:szCs w:val="30"/>
        </w:rPr>
        <w:t xml:space="preserve"> </w:t>
      </w:r>
      <w:r w:rsidR="00700959">
        <w:rPr>
          <w:rFonts w:ascii="仿宋" w:eastAsia="仿宋" w:hAnsi="仿宋" w:cs="宋体" w:hint="eastAsia"/>
          <w:b/>
          <w:bCs/>
          <w:color w:val="333333"/>
          <w:kern w:val="0"/>
          <w:sz w:val="30"/>
          <w:szCs w:val="30"/>
        </w:rPr>
        <w:t>*投标材料应包括资格文件、项目分部分项报价表（见附件一）、承诺函（附件三），以上材料均需加盖公章</w:t>
      </w:r>
      <w:r w:rsidR="00700959">
        <w:rPr>
          <w:rFonts w:ascii="仿宋" w:eastAsia="仿宋" w:hAnsi="仿宋" w:cs="宋体" w:hint="eastAsia"/>
          <w:color w:val="333333"/>
          <w:kern w:val="0"/>
          <w:sz w:val="30"/>
          <w:szCs w:val="30"/>
        </w:rPr>
        <w:t>，其中资格文件包括单位授权委托书及授权委托人身份证（见附件二）或法人身份证复印件、营业执照复印件。</w:t>
      </w:r>
    </w:p>
    <w:p w:rsidR="00403158" w:rsidRDefault="00D71132" w:rsidP="003E7843">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lastRenderedPageBreak/>
        <w:t>投标单位应将投标材料单密封在密封袋中，密封袋上应写明企业单位名称、工程名称，密封袋封口均应密封，并加盖单位公章及法人或授权委托人签字，在规定的时间将投标材料递交至前湖校区教学楼B栋422室，逾期恕不接受。</w:t>
      </w:r>
    </w:p>
    <w:p w:rsidR="00B23A12" w:rsidRDefault="00397A2B" w:rsidP="003E7843">
      <w:pPr>
        <w:spacing w:line="360" w:lineRule="auto"/>
        <w:ind w:firstLine="301"/>
        <w:rPr>
          <w:rFonts w:ascii="仿宋" w:eastAsia="仿宋" w:hAnsi="仿宋" w:cs="宋体"/>
          <w:color w:val="333333"/>
          <w:kern w:val="0"/>
          <w:sz w:val="30"/>
          <w:szCs w:val="30"/>
        </w:rPr>
      </w:pPr>
      <w:r>
        <w:rPr>
          <w:rFonts w:ascii="仿宋" w:eastAsia="仿宋" w:hAnsi="仿宋" w:cs="宋体" w:hint="eastAsia"/>
          <w:color w:val="333333"/>
          <w:kern w:val="0"/>
          <w:sz w:val="30"/>
          <w:szCs w:val="30"/>
        </w:rPr>
        <w:t>六</w:t>
      </w:r>
      <w:r w:rsidR="00D71132">
        <w:rPr>
          <w:rFonts w:ascii="仿宋" w:eastAsia="仿宋" w:hAnsi="仿宋" w:cs="宋体" w:hint="eastAsia"/>
          <w:color w:val="333333"/>
          <w:kern w:val="0"/>
          <w:sz w:val="30"/>
          <w:szCs w:val="30"/>
        </w:rPr>
        <w:t>、采购时间：</w:t>
      </w:r>
      <w:r w:rsidR="00850FC1">
        <w:rPr>
          <w:rFonts w:ascii="仿宋" w:eastAsia="仿宋" w:hAnsi="仿宋" w:cs="宋体" w:hint="eastAsia"/>
          <w:color w:val="333333"/>
          <w:kern w:val="0"/>
          <w:sz w:val="30"/>
          <w:szCs w:val="30"/>
        </w:rPr>
        <w:t xml:space="preserve"> </w:t>
      </w:r>
      <w:r w:rsidR="003006DC">
        <w:rPr>
          <w:rFonts w:ascii="仿宋" w:eastAsia="仿宋" w:hAnsi="仿宋" w:cs="宋体" w:hint="eastAsia"/>
          <w:color w:val="333333"/>
          <w:kern w:val="0"/>
          <w:sz w:val="30"/>
          <w:szCs w:val="30"/>
        </w:rPr>
        <w:t>另行通知</w:t>
      </w:r>
      <w:r w:rsidR="00D71132">
        <w:rPr>
          <w:rFonts w:ascii="仿宋" w:eastAsia="仿宋" w:hAnsi="仿宋" w:cs="宋体" w:hint="eastAsia"/>
          <w:color w:val="333333"/>
          <w:kern w:val="0"/>
          <w:sz w:val="30"/>
          <w:szCs w:val="30"/>
        </w:rPr>
        <w:t>。</w:t>
      </w:r>
    </w:p>
    <w:p w:rsidR="00B23A12" w:rsidRDefault="00397A2B" w:rsidP="003E7843">
      <w:pPr>
        <w:spacing w:line="360" w:lineRule="auto"/>
        <w:ind w:firstLine="301"/>
        <w:rPr>
          <w:rFonts w:ascii="仿宋" w:eastAsia="仿宋" w:hAnsi="仿宋" w:cs="宋体"/>
          <w:color w:val="333333"/>
          <w:kern w:val="0"/>
          <w:sz w:val="30"/>
          <w:szCs w:val="30"/>
        </w:rPr>
      </w:pPr>
      <w:r>
        <w:rPr>
          <w:rFonts w:ascii="仿宋" w:eastAsia="仿宋" w:hAnsi="仿宋" w:cs="宋体" w:hint="eastAsia"/>
          <w:color w:val="333333"/>
          <w:kern w:val="0"/>
          <w:sz w:val="30"/>
          <w:szCs w:val="30"/>
        </w:rPr>
        <w:t>七</w:t>
      </w:r>
      <w:r w:rsidR="00D71132">
        <w:rPr>
          <w:rFonts w:ascii="仿宋" w:eastAsia="仿宋" w:hAnsi="仿宋" w:cs="宋体" w:hint="eastAsia"/>
          <w:color w:val="333333"/>
          <w:kern w:val="0"/>
          <w:sz w:val="30"/>
          <w:szCs w:val="30"/>
        </w:rPr>
        <w:t>、采购地点：前湖校区教学楼B栋425室。</w:t>
      </w:r>
    </w:p>
    <w:p w:rsidR="00B23A12" w:rsidRDefault="00397A2B" w:rsidP="003E7843">
      <w:pPr>
        <w:spacing w:line="360" w:lineRule="auto"/>
        <w:ind w:firstLine="301"/>
        <w:rPr>
          <w:rFonts w:ascii="仿宋" w:eastAsia="仿宋" w:hAnsi="仿宋" w:cs="宋体"/>
          <w:color w:val="333333"/>
          <w:kern w:val="0"/>
          <w:sz w:val="30"/>
          <w:szCs w:val="30"/>
        </w:rPr>
      </w:pPr>
      <w:r>
        <w:rPr>
          <w:rFonts w:ascii="仿宋" w:eastAsia="仿宋" w:hAnsi="仿宋" w:cs="宋体" w:hint="eastAsia"/>
          <w:color w:val="333333"/>
          <w:kern w:val="0"/>
          <w:sz w:val="30"/>
          <w:szCs w:val="30"/>
        </w:rPr>
        <w:t>八</w:t>
      </w:r>
      <w:r w:rsidR="00D71132">
        <w:rPr>
          <w:rFonts w:ascii="仿宋" w:eastAsia="仿宋" w:hAnsi="仿宋" w:cs="宋体" w:hint="eastAsia"/>
          <w:color w:val="333333"/>
          <w:kern w:val="0"/>
          <w:sz w:val="30"/>
          <w:szCs w:val="30"/>
        </w:rPr>
        <w:t>、联系人：袁老师</w:t>
      </w:r>
      <w:r w:rsidR="00851EE3">
        <w:rPr>
          <w:rFonts w:ascii="仿宋" w:eastAsia="仿宋" w:hAnsi="仿宋" w:cs="宋体" w:hint="eastAsia"/>
          <w:color w:val="333333"/>
          <w:kern w:val="0"/>
          <w:sz w:val="30"/>
          <w:szCs w:val="30"/>
        </w:rPr>
        <w:t>   </w:t>
      </w:r>
      <w:r w:rsidR="00D71132">
        <w:rPr>
          <w:rFonts w:ascii="仿宋" w:eastAsia="仿宋" w:hAnsi="仿宋" w:cs="宋体" w:hint="eastAsia"/>
          <w:color w:val="333333"/>
          <w:kern w:val="0"/>
          <w:sz w:val="30"/>
          <w:szCs w:val="30"/>
        </w:rPr>
        <w:t>联系电话：</w:t>
      </w:r>
      <w:r w:rsidR="00851EE3">
        <w:rPr>
          <w:rFonts w:ascii="仿宋" w:eastAsia="仿宋" w:hAnsi="仿宋" w:cs="宋体" w:hint="eastAsia"/>
          <w:color w:val="333333"/>
          <w:kern w:val="0"/>
          <w:sz w:val="30"/>
          <w:szCs w:val="30"/>
        </w:rPr>
        <w:t>0791-83863016</w:t>
      </w:r>
    </w:p>
    <w:p w:rsidR="00B23A12" w:rsidRDefault="00B23A12" w:rsidP="003E7843">
      <w:pPr>
        <w:spacing w:line="40" w:lineRule="atLeast"/>
        <w:ind w:firstLineChars="50" w:firstLine="140"/>
        <w:rPr>
          <w:rFonts w:asciiTheme="minorEastAsia" w:hAnsiTheme="minorEastAsia"/>
          <w:sz w:val="28"/>
          <w:szCs w:val="28"/>
        </w:rPr>
      </w:pPr>
    </w:p>
    <w:p w:rsidR="00B23A12" w:rsidRDefault="00B23A12" w:rsidP="003E7843">
      <w:pPr>
        <w:spacing w:line="40" w:lineRule="atLeast"/>
        <w:ind w:firstLineChars="50" w:firstLine="140"/>
        <w:rPr>
          <w:rFonts w:asciiTheme="minorEastAsia" w:hAnsiTheme="minorEastAsia"/>
          <w:sz w:val="28"/>
          <w:szCs w:val="28"/>
        </w:rPr>
      </w:pPr>
    </w:p>
    <w:p w:rsidR="00B23A12" w:rsidRDefault="00B23A12" w:rsidP="003E7843">
      <w:pPr>
        <w:spacing w:line="40" w:lineRule="atLeast"/>
        <w:ind w:firstLineChars="50" w:firstLine="140"/>
        <w:rPr>
          <w:rFonts w:asciiTheme="minorEastAsia" w:hAnsiTheme="minorEastAsia"/>
          <w:sz w:val="28"/>
          <w:szCs w:val="28"/>
        </w:rPr>
      </w:pPr>
    </w:p>
    <w:p w:rsidR="00B23A12" w:rsidRDefault="00B23A12" w:rsidP="003E7843">
      <w:pPr>
        <w:spacing w:line="40" w:lineRule="atLeast"/>
        <w:ind w:firstLineChars="50" w:firstLine="140"/>
        <w:rPr>
          <w:rFonts w:asciiTheme="minorEastAsia" w:hAnsiTheme="minorEastAsia"/>
          <w:sz w:val="28"/>
          <w:szCs w:val="28"/>
        </w:rPr>
      </w:pPr>
    </w:p>
    <w:p w:rsidR="00B23A12" w:rsidRDefault="00B23A12" w:rsidP="003E7843">
      <w:pPr>
        <w:spacing w:line="40" w:lineRule="atLeast"/>
        <w:ind w:firstLineChars="50" w:firstLine="140"/>
        <w:rPr>
          <w:rFonts w:asciiTheme="minorEastAsia" w:hAnsiTheme="minorEastAsia"/>
          <w:sz w:val="28"/>
          <w:szCs w:val="28"/>
        </w:rPr>
      </w:pPr>
    </w:p>
    <w:p w:rsidR="00B23A12" w:rsidRDefault="00B23A12" w:rsidP="003E7843">
      <w:pPr>
        <w:spacing w:line="40" w:lineRule="atLeast"/>
        <w:ind w:firstLineChars="50" w:firstLine="140"/>
        <w:rPr>
          <w:rFonts w:asciiTheme="minorEastAsia" w:hAnsiTheme="minorEastAsia"/>
          <w:sz w:val="28"/>
          <w:szCs w:val="28"/>
        </w:rPr>
      </w:pPr>
    </w:p>
    <w:p w:rsidR="00B23A12" w:rsidRDefault="00B23A12" w:rsidP="003E7843">
      <w:pPr>
        <w:spacing w:line="40" w:lineRule="atLeast"/>
        <w:ind w:firstLineChars="50" w:firstLine="140"/>
        <w:rPr>
          <w:rFonts w:asciiTheme="minorEastAsia" w:hAnsiTheme="minorEastAsia"/>
          <w:sz w:val="28"/>
          <w:szCs w:val="28"/>
        </w:rPr>
        <w:sectPr w:rsidR="00B23A12">
          <w:pgSz w:w="11906" w:h="16838"/>
          <w:pgMar w:top="1440" w:right="1800" w:bottom="1440" w:left="1800" w:header="851" w:footer="992" w:gutter="0"/>
          <w:cols w:space="425"/>
          <w:docGrid w:type="lines" w:linePitch="312"/>
        </w:sectPr>
      </w:pPr>
    </w:p>
    <w:tbl>
      <w:tblPr>
        <w:tblW w:w="9423" w:type="dxa"/>
        <w:tblInd w:w="93" w:type="dxa"/>
        <w:tblLook w:val="04A0" w:firstRow="1" w:lastRow="0" w:firstColumn="1" w:lastColumn="0" w:noHBand="0" w:noVBand="1"/>
      </w:tblPr>
      <w:tblGrid>
        <w:gridCol w:w="9759"/>
      </w:tblGrid>
      <w:tr w:rsidR="00500F37" w:rsidRPr="00500F37" w:rsidTr="00500F37">
        <w:trPr>
          <w:trHeight w:val="787"/>
        </w:trPr>
        <w:tc>
          <w:tcPr>
            <w:tcW w:w="9423" w:type="dxa"/>
            <w:tcBorders>
              <w:top w:val="nil"/>
              <w:left w:val="nil"/>
              <w:bottom w:val="nil"/>
              <w:right w:val="nil"/>
            </w:tcBorders>
            <w:shd w:val="clear" w:color="FFFFFF" w:fill="FFFFFF"/>
            <w:vAlign w:val="center"/>
            <w:hideMark/>
          </w:tcPr>
          <w:p w:rsidR="00500F37" w:rsidRPr="00500F37" w:rsidRDefault="00500F37" w:rsidP="00393BCC">
            <w:pPr>
              <w:rPr>
                <w:rFonts w:asciiTheme="minorEastAsia" w:hAnsiTheme="minorEastAsia"/>
                <w:b/>
                <w:sz w:val="28"/>
                <w:szCs w:val="28"/>
              </w:rPr>
            </w:pPr>
            <w:r w:rsidRPr="00500F37">
              <w:rPr>
                <w:rFonts w:asciiTheme="minorEastAsia" w:hAnsiTheme="minorEastAsia" w:hint="eastAsia"/>
                <w:b/>
                <w:sz w:val="28"/>
                <w:szCs w:val="28"/>
              </w:rPr>
              <w:lastRenderedPageBreak/>
              <w:t>附件一：</w:t>
            </w:r>
          </w:p>
          <w:tbl>
            <w:tblPr>
              <w:tblW w:w="9543" w:type="dxa"/>
              <w:tblLook w:val="04A0" w:firstRow="1" w:lastRow="0" w:firstColumn="1" w:lastColumn="0" w:noHBand="0" w:noVBand="1"/>
            </w:tblPr>
            <w:tblGrid>
              <w:gridCol w:w="684"/>
              <w:gridCol w:w="1416"/>
              <w:gridCol w:w="1210"/>
              <w:gridCol w:w="1344"/>
              <w:gridCol w:w="816"/>
              <w:gridCol w:w="256"/>
              <w:gridCol w:w="606"/>
              <w:gridCol w:w="954"/>
              <w:gridCol w:w="36"/>
              <w:gridCol w:w="1067"/>
              <w:gridCol w:w="1154"/>
            </w:tblGrid>
            <w:tr w:rsidR="00A42D1F" w:rsidRPr="00A42D1F" w:rsidTr="00A42D1F">
              <w:trPr>
                <w:trHeight w:val="790"/>
              </w:trPr>
              <w:tc>
                <w:tcPr>
                  <w:tcW w:w="9543" w:type="dxa"/>
                  <w:gridSpan w:val="11"/>
                  <w:tcBorders>
                    <w:top w:val="nil"/>
                    <w:left w:val="nil"/>
                    <w:bottom w:val="nil"/>
                    <w:right w:val="nil"/>
                  </w:tcBorders>
                  <w:shd w:val="clear" w:color="FFFFFF" w:fill="FFFFFF"/>
                  <w:vAlign w:val="center"/>
                  <w:hideMark/>
                </w:tcPr>
                <w:p w:rsidR="00A42D1F" w:rsidRPr="00A42D1F" w:rsidRDefault="00A42D1F" w:rsidP="003E7843">
                  <w:pPr>
                    <w:widowControl/>
                    <w:ind w:firstLine="402"/>
                    <w:jc w:val="center"/>
                    <w:rPr>
                      <w:rFonts w:ascii="宋体" w:eastAsia="宋体" w:hAnsi="宋体" w:cs="宋体"/>
                      <w:b/>
                      <w:bCs/>
                      <w:kern w:val="0"/>
                      <w:sz w:val="40"/>
                      <w:szCs w:val="40"/>
                    </w:rPr>
                  </w:pPr>
                  <w:r w:rsidRPr="00A42D1F">
                    <w:rPr>
                      <w:rFonts w:ascii="宋体" w:eastAsia="宋体" w:hAnsi="宋体" w:cs="宋体" w:hint="eastAsia"/>
                      <w:b/>
                      <w:bCs/>
                      <w:kern w:val="0"/>
                      <w:sz w:val="40"/>
                      <w:szCs w:val="40"/>
                    </w:rPr>
                    <w:t>分部分项工程和单价措施项目清单与计价表</w:t>
                  </w:r>
                </w:p>
              </w:tc>
            </w:tr>
            <w:tr w:rsidR="00A42D1F" w:rsidRPr="00A42D1F" w:rsidTr="00A42D1F">
              <w:trPr>
                <w:trHeight w:val="567"/>
              </w:trPr>
              <w:tc>
                <w:tcPr>
                  <w:tcW w:w="5726" w:type="dxa"/>
                  <w:gridSpan w:val="6"/>
                  <w:tcBorders>
                    <w:top w:val="nil"/>
                    <w:left w:val="nil"/>
                    <w:bottom w:val="nil"/>
                    <w:right w:val="nil"/>
                  </w:tcBorders>
                  <w:shd w:val="clear" w:color="FFFFFF" w:fill="FFFFFF"/>
                  <w:vAlign w:val="bottom"/>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工程名称：南昌航空大学2024年前湖校区三食堂屋顶钢结构天棚修缮工程</w:t>
                  </w:r>
                </w:p>
              </w:tc>
              <w:tc>
                <w:tcPr>
                  <w:tcW w:w="1596" w:type="dxa"/>
                  <w:gridSpan w:val="3"/>
                  <w:tcBorders>
                    <w:top w:val="nil"/>
                    <w:left w:val="nil"/>
                    <w:bottom w:val="nil"/>
                    <w:right w:val="nil"/>
                  </w:tcBorders>
                  <w:shd w:val="clear" w:color="FFFFFF" w:fill="FFFFFF"/>
                  <w:vAlign w:val="bottom"/>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标段：</w:t>
                  </w:r>
                </w:p>
              </w:tc>
              <w:tc>
                <w:tcPr>
                  <w:tcW w:w="2221" w:type="dxa"/>
                  <w:gridSpan w:val="2"/>
                  <w:tcBorders>
                    <w:top w:val="nil"/>
                    <w:left w:val="nil"/>
                    <w:bottom w:val="nil"/>
                    <w:right w:val="nil"/>
                  </w:tcBorders>
                  <w:shd w:val="clear" w:color="FFFFFF" w:fill="FFFFFF"/>
                  <w:vAlign w:val="bottom"/>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第 1 页  共 1 页</w:t>
                  </w:r>
                </w:p>
              </w:tc>
            </w:tr>
            <w:tr w:rsidR="00A42D1F" w:rsidRPr="00A42D1F" w:rsidTr="00A42D1F">
              <w:trPr>
                <w:trHeight w:val="358"/>
              </w:trPr>
              <w:tc>
                <w:tcPr>
                  <w:tcW w:w="684"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序号</w:t>
                  </w:r>
                </w:p>
              </w:tc>
              <w:tc>
                <w:tcPr>
                  <w:tcW w:w="141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项目编码</w:t>
                  </w:r>
                </w:p>
              </w:tc>
              <w:tc>
                <w:tcPr>
                  <w:tcW w:w="121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项目名称</w:t>
                  </w:r>
                </w:p>
              </w:tc>
              <w:tc>
                <w:tcPr>
                  <w:tcW w:w="134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项目特征描述</w:t>
                  </w:r>
                </w:p>
              </w:tc>
              <w:tc>
                <w:tcPr>
                  <w:tcW w:w="81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计量单位</w:t>
                  </w:r>
                </w:p>
              </w:tc>
              <w:tc>
                <w:tcPr>
                  <w:tcW w:w="862"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工程量</w:t>
                  </w:r>
                </w:p>
              </w:tc>
              <w:tc>
                <w:tcPr>
                  <w:tcW w:w="3211" w:type="dxa"/>
                  <w:gridSpan w:val="4"/>
                  <w:tcBorders>
                    <w:top w:val="single" w:sz="8" w:space="0" w:color="000000"/>
                    <w:left w:val="nil"/>
                    <w:bottom w:val="single" w:sz="4" w:space="0" w:color="000000"/>
                    <w:right w:val="single" w:sz="8"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金额（元）</w:t>
                  </w:r>
                </w:p>
              </w:tc>
            </w:tr>
            <w:tr w:rsidR="00A42D1F" w:rsidRPr="00A42D1F" w:rsidTr="00A42D1F">
              <w:trPr>
                <w:trHeight w:val="358"/>
              </w:trPr>
              <w:tc>
                <w:tcPr>
                  <w:tcW w:w="684" w:type="dxa"/>
                  <w:vMerge/>
                  <w:tcBorders>
                    <w:top w:val="single" w:sz="8" w:space="0" w:color="000000"/>
                    <w:left w:val="single" w:sz="8" w:space="0" w:color="000000"/>
                    <w:bottom w:val="single" w:sz="4" w:space="0" w:color="000000"/>
                    <w:right w:val="single" w:sz="4" w:space="0" w:color="000000"/>
                  </w:tcBorders>
                  <w:vAlign w:val="center"/>
                  <w:hideMark/>
                </w:tcPr>
                <w:p w:rsidR="00A42D1F" w:rsidRPr="00A42D1F" w:rsidRDefault="00A42D1F" w:rsidP="003E7843">
                  <w:pPr>
                    <w:widowControl/>
                    <w:ind w:firstLine="201"/>
                    <w:jc w:val="left"/>
                    <w:rPr>
                      <w:rFonts w:ascii="宋体" w:eastAsia="宋体" w:hAnsi="宋体" w:cs="宋体"/>
                      <w:kern w:val="0"/>
                      <w:sz w:val="20"/>
                      <w:szCs w:val="20"/>
                    </w:rPr>
                  </w:pPr>
                </w:p>
              </w:tc>
              <w:tc>
                <w:tcPr>
                  <w:tcW w:w="1416" w:type="dxa"/>
                  <w:vMerge/>
                  <w:tcBorders>
                    <w:top w:val="single" w:sz="8" w:space="0" w:color="000000"/>
                    <w:left w:val="single" w:sz="4" w:space="0" w:color="000000"/>
                    <w:bottom w:val="single" w:sz="4" w:space="0" w:color="000000"/>
                    <w:right w:val="single" w:sz="4" w:space="0" w:color="000000"/>
                  </w:tcBorders>
                  <w:vAlign w:val="center"/>
                  <w:hideMark/>
                </w:tcPr>
                <w:p w:rsidR="00A42D1F" w:rsidRPr="00A42D1F" w:rsidRDefault="00A42D1F" w:rsidP="003E7843">
                  <w:pPr>
                    <w:widowControl/>
                    <w:ind w:firstLine="201"/>
                    <w:jc w:val="left"/>
                    <w:rPr>
                      <w:rFonts w:ascii="宋体" w:eastAsia="宋体" w:hAnsi="宋体" w:cs="宋体"/>
                      <w:kern w:val="0"/>
                      <w:sz w:val="20"/>
                      <w:szCs w:val="20"/>
                    </w:rPr>
                  </w:pPr>
                </w:p>
              </w:tc>
              <w:tc>
                <w:tcPr>
                  <w:tcW w:w="1210" w:type="dxa"/>
                  <w:vMerge/>
                  <w:tcBorders>
                    <w:top w:val="single" w:sz="8" w:space="0" w:color="000000"/>
                    <w:left w:val="single" w:sz="4" w:space="0" w:color="000000"/>
                    <w:bottom w:val="single" w:sz="4" w:space="0" w:color="000000"/>
                    <w:right w:val="single" w:sz="4" w:space="0" w:color="000000"/>
                  </w:tcBorders>
                  <w:vAlign w:val="center"/>
                  <w:hideMark/>
                </w:tcPr>
                <w:p w:rsidR="00A42D1F" w:rsidRPr="00A42D1F" w:rsidRDefault="00A42D1F" w:rsidP="003E7843">
                  <w:pPr>
                    <w:widowControl/>
                    <w:ind w:firstLine="201"/>
                    <w:jc w:val="left"/>
                    <w:rPr>
                      <w:rFonts w:ascii="宋体" w:eastAsia="宋体" w:hAnsi="宋体" w:cs="宋体"/>
                      <w:kern w:val="0"/>
                      <w:sz w:val="20"/>
                      <w:szCs w:val="20"/>
                    </w:rPr>
                  </w:pPr>
                </w:p>
              </w:tc>
              <w:tc>
                <w:tcPr>
                  <w:tcW w:w="1344" w:type="dxa"/>
                  <w:vMerge/>
                  <w:tcBorders>
                    <w:top w:val="single" w:sz="8" w:space="0" w:color="000000"/>
                    <w:left w:val="single" w:sz="4" w:space="0" w:color="000000"/>
                    <w:bottom w:val="single" w:sz="4" w:space="0" w:color="000000"/>
                    <w:right w:val="single" w:sz="4" w:space="0" w:color="000000"/>
                  </w:tcBorders>
                  <w:vAlign w:val="center"/>
                  <w:hideMark/>
                </w:tcPr>
                <w:p w:rsidR="00A42D1F" w:rsidRPr="00A42D1F" w:rsidRDefault="00A42D1F" w:rsidP="003E7843">
                  <w:pPr>
                    <w:widowControl/>
                    <w:ind w:firstLine="201"/>
                    <w:jc w:val="left"/>
                    <w:rPr>
                      <w:rFonts w:ascii="宋体" w:eastAsia="宋体" w:hAnsi="宋体" w:cs="宋体"/>
                      <w:kern w:val="0"/>
                      <w:sz w:val="20"/>
                      <w:szCs w:val="20"/>
                    </w:rPr>
                  </w:pPr>
                </w:p>
              </w:tc>
              <w:tc>
                <w:tcPr>
                  <w:tcW w:w="816" w:type="dxa"/>
                  <w:vMerge/>
                  <w:tcBorders>
                    <w:top w:val="single" w:sz="8" w:space="0" w:color="000000"/>
                    <w:left w:val="single" w:sz="4" w:space="0" w:color="000000"/>
                    <w:bottom w:val="single" w:sz="4" w:space="0" w:color="000000"/>
                    <w:right w:val="single" w:sz="4" w:space="0" w:color="000000"/>
                  </w:tcBorders>
                  <w:vAlign w:val="center"/>
                  <w:hideMark/>
                </w:tcPr>
                <w:p w:rsidR="00A42D1F" w:rsidRPr="00A42D1F" w:rsidRDefault="00A42D1F" w:rsidP="003E7843">
                  <w:pPr>
                    <w:widowControl/>
                    <w:ind w:firstLine="201"/>
                    <w:jc w:val="left"/>
                    <w:rPr>
                      <w:rFonts w:ascii="宋体" w:eastAsia="宋体" w:hAnsi="宋体" w:cs="宋体"/>
                      <w:kern w:val="0"/>
                      <w:sz w:val="20"/>
                      <w:szCs w:val="20"/>
                    </w:rPr>
                  </w:pPr>
                </w:p>
              </w:tc>
              <w:tc>
                <w:tcPr>
                  <w:tcW w:w="862" w:type="dxa"/>
                  <w:gridSpan w:val="2"/>
                  <w:vMerge/>
                  <w:tcBorders>
                    <w:top w:val="single" w:sz="8" w:space="0" w:color="000000"/>
                    <w:left w:val="single" w:sz="4" w:space="0" w:color="000000"/>
                    <w:bottom w:val="single" w:sz="4" w:space="0" w:color="000000"/>
                    <w:right w:val="single" w:sz="4" w:space="0" w:color="000000"/>
                  </w:tcBorders>
                  <w:vAlign w:val="center"/>
                  <w:hideMark/>
                </w:tcPr>
                <w:p w:rsidR="00A42D1F" w:rsidRPr="00A42D1F" w:rsidRDefault="00A42D1F" w:rsidP="003E7843">
                  <w:pPr>
                    <w:widowControl/>
                    <w:ind w:firstLine="201"/>
                    <w:jc w:val="left"/>
                    <w:rPr>
                      <w:rFonts w:ascii="宋体" w:eastAsia="宋体" w:hAnsi="宋体" w:cs="宋体"/>
                      <w:kern w:val="0"/>
                      <w:sz w:val="20"/>
                      <w:szCs w:val="20"/>
                    </w:rPr>
                  </w:pPr>
                </w:p>
              </w:tc>
              <w:tc>
                <w:tcPr>
                  <w:tcW w:w="95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综合单价</w:t>
                  </w:r>
                </w:p>
              </w:tc>
              <w:tc>
                <w:tcPr>
                  <w:tcW w:w="1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综合合价</w:t>
                  </w:r>
                </w:p>
              </w:tc>
              <w:tc>
                <w:tcPr>
                  <w:tcW w:w="1154" w:type="dxa"/>
                  <w:tcBorders>
                    <w:top w:val="nil"/>
                    <w:left w:val="nil"/>
                    <w:bottom w:val="single" w:sz="4" w:space="0" w:color="000000"/>
                    <w:right w:val="single" w:sz="8"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其中：暂估价</w:t>
                  </w:r>
                </w:p>
              </w:tc>
            </w:tr>
            <w:tr w:rsidR="00A42D1F" w:rsidRPr="00A42D1F" w:rsidTr="00A42D1F">
              <w:trPr>
                <w:trHeight w:val="358"/>
              </w:trPr>
              <w:tc>
                <w:tcPr>
                  <w:tcW w:w="684" w:type="dxa"/>
                  <w:tcBorders>
                    <w:top w:val="nil"/>
                    <w:left w:val="single" w:sz="8" w:space="0" w:color="000000"/>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4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210"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整个项目</w:t>
                  </w:r>
                </w:p>
              </w:tc>
              <w:tc>
                <w:tcPr>
                  <w:tcW w:w="134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8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86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95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54" w:type="dxa"/>
                  <w:tcBorders>
                    <w:top w:val="nil"/>
                    <w:left w:val="nil"/>
                    <w:bottom w:val="single" w:sz="4" w:space="0" w:color="000000"/>
                    <w:right w:val="single" w:sz="8"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r>
            <w:tr w:rsidR="00A42D1F" w:rsidRPr="00A42D1F" w:rsidTr="00A42D1F">
              <w:trPr>
                <w:trHeight w:val="567"/>
              </w:trPr>
              <w:tc>
                <w:tcPr>
                  <w:tcW w:w="684" w:type="dxa"/>
                  <w:tcBorders>
                    <w:top w:val="nil"/>
                    <w:left w:val="single" w:sz="8" w:space="0" w:color="000000"/>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1</w:t>
                  </w:r>
                </w:p>
              </w:tc>
              <w:tc>
                <w:tcPr>
                  <w:tcW w:w="14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011101001001</w:t>
                  </w:r>
                </w:p>
              </w:tc>
              <w:tc>
                <w:tcPr>
                  <w:tcW w:w="1210"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水泥砂浆楼地面</w:t>
                  </w:r>
                </w:p>
              </w:tc>
              <w:tc>
                <w:tcPr>
                  <w:tcW w:w="134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20mm厚1:3水泥砂浆楼地面</w:t>
                  </w:r>
                </w:p>
              </w:tc>
              <w:tc>
                <w:tcPr>
                  <w:tcW w:w="8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m2</w:t>
                  </w:r>
                </w:p>
              </w:tc>
              <w:tc>
                <w:tcPr>
                  <w:tcW w:w="86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74.095</w:t>
                  </w:r>
                </w:p>
              </w:tc>
              <w:tc>
                <w:tcPr>
                  <w:tcW w:w="95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54" w:type="dxa"/>
                  <w:tcBorders>
                    <w:top w:val="nil"/>
                    <w:left w:val="nil"/>
                    <w:bottom w:val="single" w:sz="4" w:space="0" w:color="000000"/>
                    <w:right w:val="single" w:sz="8"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r>
            <w:tr w:rsidR="00A42D1F" w:rsidRPr="00A42D1F" w:rsidTr="00A42D1F">
              <w:trPr>
                <w:trHeight w:val="567"/>
              </w:trPr>
              <w:tc>
                <w:tcPr>
                  <w:tcW w:w="684" w:type="dxa"/>
                  <w:tcBorders>
                    <w:top w:val="nil"/>
                    <w:left w:val="single" w:sz="8" w:space="0" w:color="000000"/>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2</w:t>
                  </w:r>
                </w:p>
              </w:tc>
              <w:tc>
                <w:tcPr>
                  <w:tcW w:w="14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011611005001</w:t>
                  </w:r>
                </w:p>
              </w:tc>
              <w:tc>
                <w:tcPr>
                  <w:tcW w:w="1210"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拆除金属压型板屋面 型钢龙骨</w:t>
                  </w:r>
                </w:p>
              </w:tc>
              <w:tc>
                <w:tcPr>
                  <w:tcW w:w="134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拆除金属压型板屋面 型钢龙骨</w:t>
                  </w:r>
                </w:p>
              </w:tc>
              <w:tc>
                <w:tcPr>
                  <w:tcW w:w="8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m2</w:t>
                  </w:r>
                </w:p>
              </w:tc>
              <w:tc>
                <w:tcPr>
                  <w:tcW w:w="86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500</w:t>
                  </w:r>
                </w:p>
              </w:tc>
              <w:tc>
                <w:tcPr>
                  <w:tcW w:w="95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54" w:type="dxa"/>
                  <w:tcBorders>
                    <w:top w:val="nil"/>
                    <w:left w:val="nil"/>
                    <w:bottom w:val="single" w:sz="4" w:space="0" w:color="000000"/>
                    <w:right w:val="single" w:sz="8"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r>
            <w:tr w:rsidR="00A42D1F" w:rsidRPr="00A42D1F" w:rsidTr="00A42D1F">
              <w:trPr>
                <w:trHeight w:val="1290"/>
              </w:trPr>
              <w:tc>
                <w:tcPr>
                  <w:tcW w:w="684" w:type="dxa"/>
                  <w:tcBorders>
                    <w:top w:val="nil"/>
                    <w:left w:val="single" w:sz="8" w:space="0" w:color="000000"/>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3</w:t>
                  </w:r>
                </w:p>
              </w:tc>
              <w:tc>
                <w:tcPr>
                  <w:tcW w:w="14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011607001001</w:t>
                  </w:r>
                </w:p>
              </w:tc>
              <w:tc>
                <w:tcPr>
                  <w:tcW w:w="1210"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建筑垃圾外运</w:t>
                  </w:r>
                </w:p>
              </w:tc>
              <w:tc>
                <w:tcPr>
                  <w:tcW w:w="134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部分建筑垃圾外运，由施工单位自行考虑运距和丢弃点，结算时不再调整</w:t>
                  </w:r>
                </w:p>
              </w:tc>
              <w:tc>
                <w:tcPr>
                  <w:tcW w:w="8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m3</w:t>
                  </w:r>
                </w:p>
              </w:tc>
              <w:tc>
                <w:tcPr>
                  <w:tcW w:w="86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15</w:t>
                  </w:r>
                </w:p>
              </w:tc>
              <w:tc>
                <w:tcPr>
                  <w:tcW w:w="95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54" w:type="dxa"/>
                  <w:tcBorders>
                    <w:top w:val="nil"/>
                    <w:left w:val="nil"/>
                    <w:bottom w:val="single" w:sz="4" w:space="0" w:color="000000"/>
                    <w:right w:val="single" w:sz="8"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r>
            <w:tr w:rsidR="00A42D1F" w:rsidRPr="00A42D1F" w:rsidTr="00A42D1F">
              <w:trPr>
                <w:trHeight w:val="820"/>
              </w:trPr>
              <w:tc>
                <w:tcPr>
                  <w:tcW w:w="684" w:type="dxa"/>
                  <w:tcBorders>
                    <w:top w:val="nil"/>
                    <w:left w:val="single" w:sz="8" w:space="0" w:color="000000"/>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4</w:t>
                  </w:r>
                </w:p>
              </w:tc>
              <w:tc>
                <w:tcPr>
                  <w:tcW w:w="14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010901002001</w:t>
                  </w:r>
                </w:p>
              </w:tc>
              <w:tc>
                <w:tcPr>
                  <w:tcW w:w="1210"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型材屋面</w:t>
                  </w:r>
                </w:p>
              </w:tc>
              <w:tc>
                <w:tcPr>
                  <w:tcW w:w="134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单层彩钢板 檩条或基层混凝土(钢)板面上</w:t>
                  </w:r>
                </w:p>
              </w:tc>
              <w:tc>
                <w:tcPr>
                  <w:tcW w:w="8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m2</w:t>
                  </w:r>
                </w:p>
              </w:tc>
              <w:tc>
                <w:tcPr>
                  <w:tcW w:w="86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500</w:t>
                  </w:r>
                </w:p>
              </w:tc>
              <w:tc>
                <w:tcPr>
                  <w:tcW w:w="95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54" w:type="dxa"/>
                  <w:tcBorders>
                    <w:top w:val="nil"/>
                    <w:left w:val="nil"/>
                    <w:bottom w:val="single" w:sz="4" w:space="0" w:color="000000"/>
                    <w:right w:val="single" w:sz="8"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r>
            <w:tr w:rsidR="00A42D1F" w:rsidRPr="00A42D1F" w:rsidTr="00A42D1F">
              <w:trPr>
                <w:trHeight w:val="820"/>
              </w:trPr>
              <w:tc>
                <w:tcPr>
                  <w:tcW w:w="684" w:type="dxa"/>
                  <w:tcBorders>
                    <w:top w:val="nil"/>
                    <w:left w:val="single" w:sz="8" w:space="0" w:color="000000"/>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5</w:t>
                  </w:r>
                </w:p>
              </w:tc>
              <w:tc>
                <w:tcPr>
                  <w:tcW w:w="14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010902001001</w:t>
                  </w:r>
                </w:p>
              </w:tc>
              <w:tc>
                <w:tcPr>
                  <w:tcW w:w="1210"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屋面卷材防水</w:t>
                  </w:r>
                </w:p>
              </w:tc>
              <w:tc>
                <w:tcPr>
                  <w:tcW w:w="134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高分子自粘胶膜卷材 自粘法一层 平面</w:t>
                  </w:r>
                </w:p>
              </w:tc>
              <w:tc>
                <w:tcPr>
                  <w:tcW w:w="8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m2</w:t>
                  </w:r>
                </w:p>
              </w:tc>
              <w:tc>
                <w:tcPr>
                  <w:tcW w:w="86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453.2</w:t>
                  </w:r>
                </w:p>
              </w:tc>
              <w:tc>
                <w:tcPr>
                  <w:tcW w:w="95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54" w:type="dxa"/>
                  <w:tcBorders>
                    <w:top w:val="nil"/>
                    <w:left w:val="nil"/>
                    <w:bottom w:val="single" w:sz="4" w:space="0" w:color="000000"/>
                    <w:right w:val="single" w:sz="8"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r>
            <w:tr w:rsidR="00A42D1F" w:rsidRPr="00A42D1F" w:rsidTr="00A42D1F">
              <w:trPr>
                <w:trHeight w:val="567"/>
              </w:trPr>
              <w:tc>
                <w:tcPr>
                  <w:tcW w:w="684" w:type="dxa"/>
                  <w:tcBorders>
                    <w:top w:val="nil"/>
                    <w:left w:val="single" w:sz="8" w:space="0" w:color="000000"/>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6</w:t>
                  </w:r>
                </w:p>
              </w:tc>
              <w:tc>
                <w:tcPr>
                  <w:tcW w:w="14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011405001001</w:t>
                  </w:r>
                </w:p>
              </w:tc>
              <w:tc>
                <w:tcPr>
                  <w:tcW w:w="1210"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金属面油漆</w:t>
                  </w:r>
                </w:p>
              </w:tc>
              <w:tc>
                <w:tcPr>
                  <w:tcW w:w="134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金属面 红丹防锈漆一遍</w:t>
                  </w:r>
                </w:p>
              </w:tc>
              <w:tc>
                <w:tcPr>
                  <w:tcW w:w="8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m2</w:t>
                  </w:r>
                </w:p>
              </w:tc>
              <w:tc>
                <w:tcPr>
                  <w:tcW w:w="86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2300</w:t>
                  </w:r>
                </w:p>
              </w:tc>
              <w:tc>
                <w:tcPr>
                  <w:tcW w:w="95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54" w:type="dxa"/>
                  <w:tcBorders>
                    <w:top w:val="nil"/>
                    <w:left w:val="nil"/>
                    <w:bottom w:val="single" w:sz="4" w:space="0" w:color="000000"/>
                    <w:right w:val="single" w:sz="8"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r>
            <w:tr w:rsidR="00A42D1F" w:rsidRPr="00A42D1F" w:rsidTr="00A42D1F">
              <w:trPr>
                <w:trHeight w:val="567"/>
              </w:trPr>
              <w:tc>
                <w:tcPr>
                  <w:tcW w:w="684" w:type="dxa"/>
                  <w:tcBorders>
                    <w:top w:val="nil"/>
                    <w:left w:val="single" w:sz="8" w:space="0" w:color="000000"/>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7</w:t>
                  </w:r>
                </w:p>
              </w:tc>
              <w:tc>
                <w:tcPr>
                  <w:tcW w:w="14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011405001002</w:t>
                  </w:r>
                </w:p>
              </w:tc>
              <w:tc>
                <w:tcPr>
                  <w:tcW w:w="1210"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金属面油漆</w:t>
                  </w:r>
                </w:p>
              </w:tc>
              <w:tc>
                <w:tcPr>
                  <w:tcW w:w="134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金属面 醇酸磁漆 二遍</w:t>
                  </w:r>
                </w:p>
              </w:tc>
              <w:tc>
                <w:tcPr>
                  <w:tcW w:w="8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m2</w:t>
                  </w:r>
                </w:p>
              </w:tc>
              <w:tc>
                <w:tcPr>
                  <w:tcW w:w="86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2300</w:t>
                  </w:r>
                </w:p>
              </w:tc>
              <w:tc>
                <w:tcPr>
                  <w:tcW w:w="95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54" w:type="dxa"/>
                  <w:tcBorders>
                    <w:top w:val="nil"/>
                    <w:left w:val="nil"/>
                    <w:bottom w:val="single" w:sz="4" w:space="0" w:color="000000"/>
                    <w:right w:val="single" w:sz="8"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r>
            <w:tr w:rsidR="00A42D1F" w:rsidRPr="00A42D1F" w:rsidTr="00A42D1F">
              <w:trPr>
                <w:trHeight w:val="567"/>
              </w:trPr>
              <w:tc>
                <w:tcPr>
                  <w:tcW w:w="684" w:type="dxa"/>
                  <w:tcBorders>
                    <w:top w:val="nil"/>
                    <w:left w:val="single" w:sz="8" w:space="0" w:color="000000"/>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8</w:t>
                  </w:r>
                </w:p>
              </w:tc>
              <w:tc>
                <w:tcPr>
                  <w:tcW w:w="14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01B001</w:t>
                  </w:r>
                </w:p>
              </w:tc>
              <w:tc>
                <w:tcPr>
                  <w:tcW w:w="1210"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更换锈蚀的钢结构骨架和加固</w:t>
                  </w:r>
                </w:p>
              </w:tc>
              <w:tc>
                <w:tcPr>
                  <w:tcW w:w="134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1.更换锈蚀的钢结构骨架和加固</w:t>
                  </w:r>
                </w:p>
              </w:tc>
              <w:tc>
                <w:tcPr>
                  <w:tcW w:w="8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项</w:t>
                  </w:r>
                </w:p>
              </w:tc>
              <w:tc>
                <w:tcPr>
                  <w:tcW w:w="86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1</w:t>
                  </w:r>
                </w:p>
              </w:tc>
              <w:tc>
                <w:tcPr>
                  <w:tcW w:w="95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54" w:type="dxa"/>
                  <w:tcBorders>
                    <w:top w:val="nil"/>
                    <w:left w:val="nil"/>
                    <w:bottom w:val="single" w:sz="4" w:space="0" w:color="000000"/>
                    <w:right w:val="single" w:sz="8"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r>
            <w:tr w:rsidR="00A42D1F" w:rsidRPr="00A42D1F" w:rsidTr="00A42D1F">
              <w:trPr>
                <w:trHeight w:val="358"/>
              </w:trPr>
              <w:tc>
                <w:tcPr>
                  <w:tcW w:w="684" w:type="dxa"/>
                  <w:tcBorders>
                    <w:top w:val="nil"/>
                    <w:left w:val="single" w:sz="8" w:space="0" w:color="000000"/>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lastRenderedPageBreak/>
                    <w:t xml:space="preserve">　</w:t>
                  </w:r>
                </w:p>
              </w:tc>
              <w:tc>
                <w:tcPr>
                  <w:tcW w:w="14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210"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分部分项合计</w:t>
                  </w:r>
                </w:p>
              </w:tc>
              <w:tc>
                <w:tcPr>
                  <w:tcW w:w="134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8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86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95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54" w:type="dxa"/>
                  <w:tcBorders>
                    <w:top w:val="nil"/>
                    <w:left w:val="nil"/>
                    <w:bottom w:val="single" w:sz="4" w:space="0" w:color="000000"/>
                    <w:right w:val="single" w:sz="8"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r>
            <w:tr w:rsidR="00A42D1F" w:rsidRPr="00A42D1F" w:rsidTr="00A42D1F">
              <w:trPr>
                <w:trHeight w:val="358"/>
              </w:trPr>
              <w:tc>
                <w:tcPr>
                  <w:tcW w:w="684" w:type="dxa"/>
                  <w:tcBorders>
                    <w:top w:val="nil"/>
                    <w:left w:val="single" w:sz="8" w:space="0" w:color="000000"/>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4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210"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措施项目</w:t>
                  </w:r>
                </w:p>
              </w:tc>
              <w:tc>
                <w:tcPr>
                  <w:tcW w:w="134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8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86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95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54" w:type="dxa"/>
                  <w:tcBorders>
                    <w:top w:val="nil"/>
                    <w:left w:val="nil"/>
                    <w:bottom w:val="single" w:sz="4" w:space="0" w:color="000000"/>
                    <w:right w:val="single" w:sz="8"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r>
            <w:tr w:rsidR="00A42D1F" w:rsidRPr="00A42D1F" w:rsidTr="00A42D1F">
              <w:trPr>
                <w:trHeight w:val="567"/>
              </w:trPr>
              <w:tc>
                <w:tcPr>
                  <w:tcW w:w="684" w:type="dxa"/>
                  <w:tcBorders>
                    <w:top w:val="nil"/>
                    <w:left w:val="single" w:sz="8" w:space="0" w:color="000000"/>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9</w:t>
                  </w:r>
                </w:p>
              </w:tc>
              <w:tc>
                <w:tcPr>
                  <w:tcW w:w="14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011701006001</w:t>
                  </w:r>
                </w:p>
              </w:tc>
              <w:tc>
                <w:tcPr>
                  <w:tcW w:w="1210"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满堂脚手架</w:t>
                  </w:r>
                </w:p>
              </w:tc>
              <w:tc>
                <w:tcPr>
                  <w:tcW w:w="134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满堂脚手架 实际高度(m):8.3</w:t>
                  </w:r>
                </w:p>
              </w:tc>
              <w:tc>
                <w:tcPr>
                  <w:tcW w:w="8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m2</w:t>
                  </w:r>
                </w:p>
              </w:tc>
              <w:tc>
                <w:tcPr>
                  <w:tcW w:w="86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134.1</w:t>
                  </w:r>
                </w:p>
              </w:tc>
              <w:tc>
                <w:tcPr>
                  <w:tcW w:w="95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54" w:type="dxa"/>
                  <w:tcBorders>
                    <w:top w:val="nil"/>
                    <w:left w:val="nil"/>
                    <w:bottom w:val="single" w:sz="4" w:space="0" w:color="000000"/>
                    <w:right w:val="single" w:sz="8"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r>
            <w:tr w:rsidR="00A42D1F" w:rsidRPr="00A42D1F" w:rsidTr="00A42D1F">
              <w:trPr>
                <w:trHeight w:val="820"/>
              </w:trPr>
              <w:tc>
                <w:tcPr>
                  <w:tcW w:w="684" w:type="dxa"/>
                  <w:tcBorders>
                    <w:top w:val="nil"/>
                    <w:left w:val="single" w:sz="8" w:space="0" w:color="000000"/>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10</w:t>
                  </w:r>
                </w:p>
              </w:tc>
              <w:tc>
                <w:tcPr>
                  <w:tcW w:w="14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011701006002</w:t>
                  </w:r>
                </w:p>
              </w:tc>
              <w:tc>
                <w:tcPr>
                  <w:tcW w:w="1210"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满堂脚手架</w:t>
                  </w:r>
                </w:p>
              </w:tc>
              <w:tc>
                <w:tcPr>
                  <w:tcW w:w="134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满堂脚手架  实际高度(m):18.45</w:t>
                  </w:r>
                </w:p>
              </w:tc>
              <w:tc>
                <w:tcPr>
                  <w:tcW w:w="8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m2</w:t>
                  </w:r>
                </w:p>
              </w:tc>
              <w:tc>
                <w:tcPr>
                  <w:tcW w:w="86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518</w:t>
                  </w:r>
                </w:p>
              </w:tc>
              <w:tc>
                <w:tcPr>
                  <w:tcW w:w="95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54" w:type="dxa"/>
                  <w:tcBorders>
                    <w:top w:val="nil"/>
                    <w:left w:val="nil"/>
                    <w:bottom w:val="single" w:sz="4" w:space="0" w:color="000000"/>
                    <w:right w:val="single" w:sz="8"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r>
            <w:tr w:rsidR="00A42D1F" w:rsidRPr="00A42D1F" w:rsidTr="00A42D1F">
              <w:trPr>
                <w:trHeight w:val="820"/>
              </w:trPr>
              <w:tc>
                <w:tcPr>
                  <w:tcW w:w="684" w:type="dxa"/>
                  <w:tcBorders>
                    <w:top w:val="nil"/>
                    <w:left w:val="single" w:sz="8" w:space="0" w:color="000000"/>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11</w:t>
                  </w:r>
                </w:p>
              </w:tc>
              <w:tc>
                <w:tcPr>
                  <w:tcW w:w="14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011701006003</w:t>
                  </w:r>
                </w:p>
              </w:tc>
              <w:tc>
                <w:tcPr>
                  <w:tcW w:w="1210"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满堂脚手架</w:t>
                  </w:r>
                </w:p>
              </w:tc>
              <w:tc>
                <w:tcPr>
                  <w:tcW w:w="134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满堂脚手架 基本层(3.6～5.2m)</w:t>
                  </w:r>
                </w:p>
              </w:tc>
              <w:tc>
                <w:tcPr>
                  <w:tcW w:w="8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m2</w:t>
                  </w:r>
                </w:p>
              </w:tc>
              <w:tc>
                <w:tcPr>
                  <w:tcW w:w="86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1617.9</w:t>
                  </w:r>
                </w:p>
              </w:tc>
              <w:tc>
                <w:tcPr>
                  <w:tcW w:w="95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54" w:type="dxa"/>
                  <w:tcBorders>
                    <w:top w:val="nil"/>
                    <w:left w:val="nil"/>
                    <w:bottom w:val="single" w:sz="4" w:space="0" w:color="000000"/>
                    <w:right w:val="single" w:sz="8"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r>
            <w:tr w:rsidR="00A42D1F" w:rsidRPr="00A42D1F" w:rsidTr="00A42D1F">
              <w:trPr>
                <w:trHeight w:val="567"/>
              </w:trPr>
              <w:tc>
                <w:tcPr>
                  <w:tcW w:w="684" w:type="dxa"/>
                  <w:tcBorders>
                    <w:top w:val="nil"/>
                    <w:left w:val="single" w:sz="8" w:space="0" w:color="000000"/>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12</w:t>
                  </w:r>
                </w:p>
              </w:tc>
              <w:tc>
                <w:tcPr>
                  <w:tcW w:w="14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011705001001</w:t>
                  </w:r>
                </w:p>
              </w:tc>
              <w:tc>
                <w:tcPr>
                  <w:tcW w:w="1210"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大型机械设备进出场及安拆</w:t>
                  </w:r>
                </w:p>
              </w:tc>
              <w:tc>
                <w:tcPr>
                  <w:tcW w:w="134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履带式起重机进出场费30t以内</w:t>
                  </w:r>
                </w:p>
              </w:tc>
              <w:tc>
                <w:tcPr>
                  <w:tcW w:w="8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台·次</w:t>
                  </w:r>
                </w:p>
              </w:tc>
              <w:tc>
                <w:tcPr>
                  <w:tcW w:w="86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1</w:t>
                  </w:r>
                </w:p>
              </w:tc>
              <w:tc>
                <w:tcPr>
                  <w:tcW w:w="95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54" w:type="dxa"/>
                  <w:tcBorders>
                    <w:top w:val="nil"/>
                    <w:left w:val="nil"/>
                    <w:bottom w:val="single" w:sz="4" w:space="0" w:color="000000"/>
                    <w:right w:val="single" w:sz="8"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r>
            <w:tr w:rsidR="00A42D1F" w:rsidRPr="00A42D1F" w:rsidTr="00A42D1F">
              <w:trPr>
                <w:trHeight w:val="358"/>
              </w:trPr>
              <w:tc>
                <w:tcPr>
                  <w:tcW w:w="684" w:type="dxa"/>
                  <w:tcBorders>
                    <w:top w:val="nil"/>
                    <w:left w:val="single" w:sz="8" w:space="0" w:color="000000"/>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4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210"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单价措施合计</w:t>
                  </w:r>
                </w:p>
              </w:tc>
              <w:tc>
                <w:tcPr>
                  <w:tcW w:w="134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8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86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95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54" w:type="dxa"/>
                  <w:tcBorders>
                    <w:top w:val="nil"/>
                    <w:left w:val="nil"/>
                    <w:bottom w:val="single" w:sz="4" w:space="0" w:color="000000"/>
                    <w:right w:val="single" w:sz="8"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r>
            <w:tr w:rsidR="00A42D1F" w:rsidRPr="00A42D1F" w:rsidTr="00A42D1F">
              <w:trPr>
                <w:trHeight w:val="358"/>
              </w:trPr>
              <w:tc>
                <w:tcPr>
                  <w:tcW w:w="684" w:type="dxa"/>
                  <w:tcBorders>
                    <w:top w:val="nil"/>
                    <w:left w:val="single" w:sz="8" w:space="0" w:color="000000"/>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13</w:t>
                  </w:r>
                </w:p>
              </w:tc>
              <w:tc>
                <w:tcPr>
                  <w:tcW w:w="14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210"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暂列金</w:t>
                  </w:r>
                </w:p>
              </w:tc>
              <w:tc>
                <w:tcPr>
                  <w:tcW w:w="134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lef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816"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项</w:t>
                  </w:r>
                </w:p>
              </w:tc>
              <w:tc>
                <w:tcPr>
                  <w:tcW w:w="862"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1</w:t>
                  </w:r>
                </w:p>
              </w:tc>
              <w:tc>
                <w:tcPr>
                  <w:tcW w:w="954" w:type="dxa"/>
                  <w:tcBorders>
                    <w:top w:val="nil"/>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c>
                <w:tcPr>
                  <w:tcW w:w="1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10000</w:t>
                  </w:r>
                </w:p>
              </w:tc>
              <w:tc>
                <w:tcPr>
                  <w:tcW w:w="1154" w:type="dxa"/>
                  <w:tcBorders>
                    <w:top w:val="nil"/>
                    <w:left w:val="nil"/>
                    <w:bottom w:val="single" w:sz="4" w:space="0" w:color="000000"/>
                    <w:right w:val="single" w:sz="8"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r>
            <w:tr w:rsidR="00A42D1F" w:rsidRPr="00A42D1F" w:rsidTr="00A42D1F">
              <w:trPr>
                <w:trHeight w:val="358"/>
              </w:trPr>
              <w:tc>
                <w:tcPr>
                  <w:tcW w:w="7286" w:type="dxa"/>
                  <w:gridSpan w:val="8"/>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本页小计</w:t>
                  </w:r>
                </w:p>
              </w:tc>
              <w:tc>
                <w:tcPr>
                  <w:tcW w:w="1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42D1F" w:rsidRPr="00A42D1F" w:rsidRDefault="00A42D1F" w:rsidP="003E7843">
                  <w:pPr>
                    <w:widowControl/>
                    <w:ind w:firstLine="181"/>
                    <w:jc w:val="right"/>
                    <w:rPr>
                      <w:rFonts w:ascii="宋体" w:eastAsia="宋体" w:hAnsi="宋体" w:cs="宋体"/>
                      <w:kern w:val="0"/>
                      <w:sz w:val="18"/>
                      <w:szCs w:val="18"/>
                    </w:rPr>
                  </w:pPr>
                  <w:r w:rsidRPr="00A42D1F">
                    <w:rPr>
                      <w:rFonts w:ascii="宋体" w:eastAsia="宋体" w:hAnsi="宋体" w:cs="宋体" w:hint="eastAsia"/>
                      <w:kern w:val="0"/>
                      <w:sz w:val="18"/>
                      <w:szCs w:val="18"/>
                    </w:rPr>
                    <w:t xml:space="preserve">　</w:t>
                  </w:r>
                </w:p>
              </w:tc>
              <w:tc>
                <w:tcPr>
                  <w:tcW w:w="1154" w:type="dxa"/>
                  <w:tcBorders>
                    <w:top w:val="nil"/>
                    <w:left w:val="nil"/>
                    <w:bottom w:val="single" w:sz="4" w:space="0" w:color="000000"/>
                    <w:right w:val="single" w:sz="8"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r>
            <w:tr w:rsidR="00A42D1F" w:rsidRPr="00A42D1F" w:rsidTr="00A42D1F">
              <w:trPr>
                <w:trHeight w:val="358"/>
              </w:trPr>
              <w:tc>
                <w:tcPr>
                  <w:tcW w:w="7286"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A42D1F" w:rsidRPr="00A42D1F" w:rsidRDefault="00A42D1F" w:rsidP="003E7843">
                  <w:pPr>
                    <w:widowControl/>
                    <w:ind w:firstLine="201"/>
                    <w:jc w:val="center"/>
                    <w:rPr>
                      <w:rFonts w:ascii="宋体" w:eastAsia="宋体" w:hAnsi="宋体" w:cs="宋体"/>
                      <w:kern w:val="0"/>
                      <w:sz w:val="20"/>
                      <w:szCs w:val="20"/>
                    </w:rPr>
                  </w:pPr>
                  <w:r w:rsidRPr="00A42D1F">
                    <w:rPr>
                      <w:rFonts w:ascii="宋体" w:eastAsia="宋体" w:hAnsi="宋体" w:cs="宋体" w:hint="eastAsia"/>
                      <w:kern w:val="0"/>
                      <w:sz w:val="20"/>
                      <w:szCs w:val="20"/>
                    </w:rPr>
                    <w:t>合   计</w:t>
                  </w:r>
                </w:p>
              </w:tc>
              <w:tc>
                <w:tcPr>
                  <w:tcW w:w="1103" w:type="dxa"/>
                  <w:gridSpan w:val="2"/>
                  <w:tcBorders>
                    <w:top w:val="single" w:sz="4" w:space="0" w:color="000000"/>
                    <w:left w:val="nil"/>
                    <w:bottom w:val="single" w:sz="8" w:space="0" w:color="000000"/>
                    <w:right w:val="single" w:sz="4" w:space="0" w:color="000000"/>
                  </w:tcBorders>
                  <w:shd w:val="clear" w:color="FFFFFF" w:fill="FFFFFF"/>
                  <w:vAlign w:val="center"/>
                  <w:hideMark/>
                </w:tcPr>
                <w:p w:rsidR="00A42D1F" w:rsidRPr="00A42D1F" w:rsidRDefault="00A42D1F" w:rsidP="003E7843">
                  <w:pPr>
                    <w:widowControl/>
                    <w:ind w:firstLine="181"/>
                    <w:jc w:val="right"/>
                    <w:rPr>
                      <w:rFonts w:ascii="宋体" w:eastAsia="宋体" w:hAnsi="宋体" w:cs="宋体"/>
                      <w:kern w:val="0"/>
                      <w:sz w:val="18"/>
                      <w:szCs w:val="18"/>
                    </w:rPr>
                  </w:pPr>
                  <w:r w:rsidRPr="00A42D1F">
                    <w:rPr>
                      <w:rFonts w:ascii="宋体" w:eastAsia="宋体" w:hAnsi="宋体" w:cs="宋体" w:hint="eastAsia"/>
                      <w:kern w:val="0"/>
                      <w:sz w:val="18"/>
                      <w:szCs w:val="18"/>
                    </w:rPr>
                    <w:t xml:space="preserve">　</w:t>
                  </w:r>
                </w:p>
              </w:tc>
              <w:tc>
                <w:tcPr>
                  <w:tcW w:w="1154" w:type="dxa"/>
                  <w:tcBorders>
                    <w:top w:val="nil"/>
                    <w:left w:val="nil"/>
                    <w:bottom w:val="single" w:sz="8" w:space="0" w:color="000000"/>
                    <w:right w:val="single" w:sz="8" w:space="0" w:color="000000"/>
                  </w:tcBorders>
                  <w:shd w:val="clear" w:color="FFFFFF" w:fill="FFFFFF"/>
                  <w:vAlign w:val="center"/>
                  <w:hideMark/>
                </w:tcPr>
                <w:p w:rsidR="00A42D1F" w:rsidRPr="00A42D1F" w:rsidRDefault="00A42D1F" w:rsidP="003E7843">
                  <w:pPr>
                    <w:widowControl/>
                    <w:ind w:firstLine="201"/>
                    <w:jc w:val="right"/>
                    <w:rPr>
                      <w:rFonts w:ascii="宋体" w:eastAsia="宋体" w:hAnsi="宋体" w:cs="宋体"/>
                      <w:kern w:val="0"/>
                      <w:sz w:val="20"/>
                      <w:szCs w:val="20"/>
                    </w:rPr>
                  </w:pPr>
                  <w:r w:rsidRPr="00A42D1F">
                    <w:rPr>
                      <w:rFonts w:ascii="宋体" w:eastAsia="宋体" w:hAnsi="宋体" w:cs="宋体" w:hint="eastAsia"/>
                      <w:kern w:val="0"/>
                      <w:sz w:val="20"/>
                      <w:szCs w:val="20"/>
                    </w:rPr>
                    <w:t xml:space="preserve">　</w:t>
                  </w:r>
                </w:p>
              </w:tc>
            </w:tr>
            <w:tr w:rsidR="00A42D1F" w:rsidRPr="00A42D1F" w:rsidTr="00A42D1F">
              <w:trPr>
                <w:trHeight w:val="343"/>
              </w:trPr>
              <w:tc>
                <w:tcPr>
                  <w:tcW w:w="9543" w:type="dxa"/>
                  <w:gridSpan w:val="11"/>
                  <w:tcBorders>
                    <w:top w:val="nil"/>
                    <w:left w:val="nil"/>
                    <w:bottom w:val="nil"/>
                    <w:right w:val="nil"/>
                  </w:tcBorders>
                  <w:shd w:val="clear" w:color="FFFFFF" w:fill="FFFFFF"/>
                  <w:hideMark/>
                </w:tcPr>
                <w:p w:rsidR="00A42D1F" w:rsidRPr="00A42D1F" w:rsidRDefault="00A42D1F" w:rsidP="003E7843">
                  <w:pPr>
                    <w:widowControl/>
                    <w:ind w:firstLine="181"/>
                    <w:jc w:val="left"/>
                    <w:rPr>
                      <w:rFonts w:ascii="宋体" w:eastAsia="宋体" w:hAnsi="宋体" w:cs="宋体"/>
                      <w:kern w:val="0"/>
                      <w:sz w:val="18"/>
                      <w:szCs w:val="18"/>
                    </w:rPr>
                  </w:pPr>
                  <w:r w:rsidRPr="00A42D1F">
                    <w:rPr>
                      <w:rFonts w:ascii="宋体" w:eastAsia="宋体" w:hAnsi="宋体" w:cs="宋体" w:hint="eastAsia"/>
                      <w:kern w:val="0"/>
                      <w:sz w:val="18"/>
                      <w:szCs w:val="18"/>
                    </w:rPr>
                    <w:t>注：为计取规费等的使用，可在表中增设其中：“定额人工费”。</w:t>
                  </w:r>
                </w:p>
              </w:tc>
            </w:tr>
            <w:tr w:rsidR="00A42D1F" w:rsidRPr="00A42D1F" w:rsidTr="00A42D1F">
              <w:trPr>
                <w:trHeight w:val="343"/>
              </w:trPr>
              <w:tc>
                <w:tcPr>
                  <w:tcW w:w="5726" w:type="dxa"/>
                  <w:gridSpan w:val="6"/>
                  <w:tcBorders>
                    <w:top w:val="nil"/>
                    <w:left w:val="nil"/>
                    <w:bottom w:val="nil"/>
                    <w:right w:val="nil"/>
                  </w:tcBorders>
                  <w:shd w:val="clear" w:color="FFFFFF" w:fill="FFFFFF"/>
                  <w:hideMark/>
                </w:tcPr>
                <w:p w:rsidR="00A42D1F" w:rsidRPr="00A42D1F" w:rsidRDefault="00A42D1F" w:rsidP="003E7843">
                  <w:pPr>
                    <w:widowControl/>
                    <w:ind w:firstLine="181"/>
                    <w:jc w:val="left"/>
                    <w:rPr>
                      <w:rFonts w:ascii="宋体" w:eastAsia="宋体" w:hAnsi="宋体" w:cs="宋体"/>
                      <w:kern w:val="0"/>
                      <w:sz w:val="18"/>
                      <w:szCs w:val="18"/>
                    </w:rPr>
                  </w:pPr>
                  <w:r w:rsidRPr="00A42D1F">
                    <w:rPr>
                      <w:rFonts w:ascii="宋体" w:eastAsia="宋体" w:hAnsi="宋体" w:cs="宋体" w:hint="eastAsia"/>
                      <w:kern w:val="0"/>
                      <w:sz w:val="18"/>
                      <w:szCs w:val="18"/>
                    </w:rPr>
                    <w:t xml:space="preserve">　</w:t>
                  </w:r>
                </w:p>
              </w:tc>
              <w:tc>
                <w:tcPr>
                  <w:tcW w:w="1596" w:type="dxa"/>
                  <w:gridSpan w:val="3"/>
                  <w:tcBorders>
                    <w:top w:val="nil"/>
                    <w:left w:val="nil"/>
                    <w:bottom w:val="nil"/>
                    <w:right w:val="nil"/>
                  </w:tcBorders>
                  <w:shd w:val="clear" w:color="FFFFFF" w:fill="FFFFFF"/>
                  <w:hideMark/>
                </w:tcPr>
                <w:p w:rsidR="00A42D1F" w:rsidRPr="00A42D1F" w:rsidRDefault="00A42D1F" w:rsidP="003E7843">
                  <w:pPr>
                    <w:widowControl/>
                    <w:ind w:firstLine="181"/>
                    <w:jc w:val="left"/>
                    <w:rPr>
                      <w:rFonts w:ascii="宋体" w:eastAsia="宋体" w:hAnsi="宋体" w:cs="宋体"/>
                      <w:kern w:val="0"/>
                      <w:sz w:val="18"/>
                      <w:szCs w:val="18"/>
                      <w:u w:val="single"/>
                    </w:rPr>
                  </w:pPr>
                  <w:r w:rsidRPr="00A42D1F">
                    <w:rPr>
                      <w:rFonts w:ascii="宋体" w:eastAsia="宋体" w:hAnsi="宋体" w:cs="宋体" w:hint="eastAsia"/>
                      <w:kern w:val="0"/>
                      <w:sz w:val="18"/>
                      <w:szCs w:val="18"/>
                      <w:u w:val="single"/>
                    </w:rPr>
                    <w:t xml:space="preserve">　</w:t>
                  </w:r>
                </w:p>
              </w:tc>
              <w:tc>
                <w:tcPr>
                  <w:tcW w:w="2221" w:type="dxa"/>
                  <w:gridSpan w:val="2"/>
                  <w:tcBorders>
                    <w:top w:val="nil"/>
                    <w:left w:val="nil"/>
                    <w:bottom w:val="nil"/>
                    <w:right w:val="nil"/>
                  </w:tcBorders>
                  <w:shd w:val="clear" w:color="FFFFFF" w:fill="FFFFFF"/>
                  <w:hideMark/>
                </w:tcPr>
                <w:p w:rsidR="00A42D1F" w:rsidRPr="00A42D1F" w:rsidRDefault="00A42D1F" w:rsidP="003E7843">
                  <w:pPr>
                    <w:widowControl/>
                    <w:ind w:firstLine="181"/>
                    <w:jc w:val="right"/>
                    <w:rPr>
                      <w:rFonts w:ascii="宋体" w:eastAsia="宋体" w:hAnsi="宋体" w:cs="宋体"/>
                      <w:kern w:val="0"/>
                      <w:sz w:val="18"/>
                      <w:szCs w:val="18"/>
                    </w:rPr>
                  </w:pPr>
                  <w:r w:rsidRPr="00A42D1F">
                    <w:rPr>
                      <w:rFonts w:ascii="宋体" w:eastAsia="宋体" w:hAnsi="宋体" w:cs="宋体" w:hint="eastAsia"/>
                      <w:kern w:val="0"/>
                      <w:sz w:val="18"/>
                      <w:szCs w:val="18"/>
                    </w:rPr>
                    <w:t>表—08</w:t>
                  </w:r>
                </w:p>
              </w:tc>
            </w:tr>
          </w:tbl>
          <w:p w:rsidR="00500F37" w:rsidRPr="00500F37" w:rsidRDefault="00500F37" w:rsidP="003E7843">
            <w:pPr>
              <w:widowControl/>
              <w:ind w:firstLine="400"/>
              <w:jc w:val="center"/>
              <w:rPr>
                <w:rFonts w:ascii="宋体" w:eastAsia="宋体" w:hAnsi="宋体" w:cs="宋体"/>
                <w:b/>
                <w:bCs/>
                <w:kern w:val="0"/>
                <w:sz w:val="40"/>
                <w:szCs w:val="40"/>
              </w:rPr>
            </w:pPr>
          </w:p>
        </w:tc>
      </w:tr>
    </w:tbl>
    <w:p w:rsidR="00A42D1F" w:rsidRDefault="00A42D1F" w:rsidP="003E7843">
      <w:pPr>
        <w:ind w:firstLine="280"/>
        <w:rPr>
          <w:rFonts w:asciiTheme="minorEastAsia" w:hAnsiTheme="minorEastAsia"/>
          <w:b/>
          <w:sz w:val="28"/>
          <w:szCs w:val="28"/>
        </w:rPr>
      </w:pPr>
    </w:p>
    <w:p w:rsidR="00A42D1F" w:rsidRDefault="00A42D1F" w:rsidP="003E7843">
      <w:pPr>
        <w:ind w:firstLine="280"/>
        <w:rPr>
          <w:rFonts w:asciiTheme="minorEastAsia" w:hAnsiTheme="minorEastAsia"/>
          <w:b/>
          <w:sz w:val="28"/>
          <w:szCs w:val="28"/>
        </w:rPr>
      </w:pPr>
    </w:p>
    <w:p w:rsidR="00A42D1F" w:rsidRDefault="00A42D1F" w:rsidP="003E7843">
      <w:pPr>
        <w:ind w:firstLine="280"/>
        <w:rPr>
          <w:rFonts w:asciiTheme="minorEastAsia" w:hAnsiTheme="minorEastAsia"/>
          <w:b/>
          <w:sz w:val="28"/>
          <w:szCs w:val="28"/>
        </w:rPr>
      </w:pPr>
    </w:p>
    <w:p w:rsidR="00A42D1F" w:rsidRDefault="00A42D1F" w:rsidP="003E7843">
      <w:pPr>
        <w:ind w:firstLine="280"/>
        <w:rPr>
          <w:rFonts w:asciiTheme="minorEastAsia" w:hAnsiTheme="minorEastAsia"/>
          <w:b/>
          <w:sz w:val="28"/>
          <w:szCs w:val="28"/>
        </w:rPr>
      </w:pPr>
    </w:p>
    <w:p w:rsidR="00A42D1F" w:rsidRDefault="00A42D1F" w:rsidP="003E7843">
      <w:pPr>
        <w:ind w:firstLine="280"/>
        <w:rPr>
          <w:rFonts w:asciiTheme="minorEastAsia" w:hAnsiTheme="minorEastAsia"/>
          <w:b/>
          <w:sz w:val="28"/>
          <w:szCs w:val="28"/>
        </w:rPr>
      </w:pPr>
    </w:p>
    <w:p w:rsidR="00A42D1F" w:rsidRDefault="00A42D1F" w:rsidP="003E7843">
      <w:pPr>
        <w:ind w:firstLine="280"/>
        <w:rPr>
          <w:rFonts w:asciiTheme="minorEastAsia" w:hAnsiTheme="minorEastAsia"/>
          <w:b/>
          <w:sz w:val="28"/>
          <w:szCs w:val="28"/>
        </w:rPr>
      </w:pPr>
    </w:p>
    <w:p w:rsidR="00A42D1F" w:rsidRDefault="00A42D1F" w:rsidP="003E7843">
      <w:pPr>
        <w:ind w:firstLine="280"/>
        <w:rPr>
          <w:rFonts w:asciiTheme="minorEastAsia" w:hAnsiTheme="minorEastAsia"/>
          <w:b/>
          <w:sz w:val="28"/>
          <w:szCs w:val="28"/>
        </w:rPr>
      </w:pPr>
    </w:p>
    <w:p w:rsidR="00A42D1F" w:rsidRDefault="00A42D1F" w:rsidP="003E7843">
      <w:pPr>
        <w:ind w:firstLine="280"/>
        <w:rPr>
          <w:rFonts w:asciiTheme="minorEastAsia" w:hAnsiTheme="minorEastAsia"/>
          <w:b/>
          <w:sz w:val="28"/>
          <w:szCs w:val="28"/>
        </w:rPr>
      </w:pPr>
    </w:p>
    <w:p w:rsidR="00A42D1F" w:rsidRDefault="00A42D1F" w:rsidP="003E7843">
      <w:pPr>
        <w:ind w:firstLine="280"/>
        <w:rPr>
          <w:rFonts w:asciiTheme="minorEastAsia" w:hAnsiTheme="minorEastAsia"/>
          <w:b/>
          <w:sz w:val="28"/>
          <w:szCs w:val="28"/>
        </w:rPr>
      </w:pPr>
    </w:p>
    <w:p w:rsidR="00A42D1F" w:rsidRDefault="00A42D1F" w:rsidP="003E7843">
      <w:pPr>
        <w:ind w:firstLine="280"/>
        <w:rPr>
          <w:rFonts w:asciiTheme="minorEastAsia" w:hAnsiTheme="minorEastAsia"/>
          <w:b/>
          <w:sz w:val="28"/>
          <w:szCs w:val="28"/>
        </w:rPr>
      </w:pPr>
    </w:p>
    <w:p w:rsidR="00A42D1F" w:rsidRDefault="00A42D1F" w:rsidP="003E7843">
      <w:pPr>
        <w:ind w:firstLine="280"/>
        <w:rPr>
          <w:rFonts w:asciiTheme="minorEastAsia" w:hAnsiTheme="minorEastAsia"/>
          <w:b/>
          <w:sz w:val="28"/>
          <w:szCs w:val="28"/>
        </w:rPr>
      </w:pPr>
    </w:p>
    <w:p w:rsidR="00A42D1F" w:rsidRDefault="00A42D1F" w:rsidP="003E7843">
      <w:pPr>
        <w:ind w:firstLine="280"/>
        <w:rPr>
          <w:rFonts w:asciiTheme="minorEastAsia" w:hAnsiTheme="minorEastAsia"/>
          <w:b/>
          <w:sz w:val="28"/>
          <w:szCs w:val="28"/>
        </w:rPr>
      </w:pPr>
    </w:p>
    <w:p w:rsidR="00500F37" w:rsidRDefault="00500F37" w:rsidP="009E2702">
      <w:pPr>
        <w:rPr>
          <w:rFonts w:asciiTheme="minorEastAsia" w:hAnsiTheme="minorEastAsia"/>
          <w:b/>
          <w:sz w:val="28"/>
          <w:szCs w:val="28"/>
        </w:rPr>
      </w:pPr>
      <w:r>
        <w:rPr>
          <w:rFonts w:asciiTheme="minorEastAsia" w:hAnsiTheme="minorEastAsia" w:hint="eastAsia"/>
          <w:b/>
          <w:sz w:val="28"/>
          <w:szCs w:val="28"/>
        </w:rPr>
        <w:t>附件二：</w:t>
      </w:r>
    </w:p>
    <w:p w:rsidR="00500F37" w:rsidRDefault="00500F37" w:rsidP="003E7843">
      <w:pPr>
        <w:pStyle w:val="3"/>
        <w:adjustRightInd w:val="0"/>
        <w:snapToGrid w:val="0"/>
        <w:spacing w:before="156" w:after="156" w:line="360" w:lineRule="auto"/>
        <w:jc w:val="center"/>
        <w:rPr>
          <w:rFonts w:ascii="黑体" w:eastAsia="黑体" w:hAnsi="宋体"/>
          <w:color w:val="000000" w:themeColor="text1"/>
          <w:sz w:val="28"/>
          <w:szCs w:val="28"/>
        </w:rPr>
      </w:pPr>
      <w:bookmarkStart w:id="1" w:name="_Hlk90022952"/>
      <w:r>
        <w:rPr>
          <w:rFonts w:ascii="黑体" w:eastAsia="黑体" w:hAnsi="宋体" w:hint="eastAsia"/>
          <w:color w:val="000000" w:themeColor="text1"/>
          <w:sz w:val="28"/>
          <w:szCs w:val="28"/>
        </w:rPr>
        <w:t>法定代表人授权委托书</w:t>
      </w:r>
    </w:p>
    <w:p w:rsidR="00500F37" w:rsidRDefault="00500F37" w:rsidP="003E7843">
      <w:pPr>
        <w:autoSpaceDE w:val="0"/>
        <w:autoSpaceDN w:val="0"/>
        <w:adjustRightInd w:val="0"/>
        <w:snapToGrid w:val="0"/>
        <w:spacing w:line="360" w:lineRule="auto"/>
        <w:ind w:firstLineChars="200" w:firstLine="420"/>
        <w:jc w:val="left"/>
        <w:rPr>
          <w:rFonts w:ascii="宋体" w:hAnsi="宋体" w:cs="宋体"/>
          <w:color w:val="000000" w:themeColor="text1"/>
          <w:kern w:val="0"/>
          <w:szCs w:val="21"/>
        </w:rPr>
      </w:pPr>
    </w:p>
    <w:p w:rsidR="00500F37" w:rsidRDefault="00500F37" w:rsidP="003E7843">
      <w:pPr>
        <w:autoSpaceDE w:val="0"/>
        <w:autoSpaceDN w:val="0"/>
        <w:adjustRightInd w:val="0"/>
        <w:snapToGrid w:val="0"/>
        <w:spacing w:line="360"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本人（姓名、职务）系 （</w:t>
      </w:r>
      <w:r>
        <w:rPr>
          <w:rFonts w:ascii="宋体" w:hAnsi="宋体" w:hint="eastAsia"/>
          <w:color w:val="000000" w:themeColor="text1"/>
          <w:szCs w:val="21"/>
        </w:rPr>
        <w:t>供应商</w:t>
      </w:r>
      <w:r>
        <w:rPr>
          <w:rFonts w:ascii="宋体" w:hAnsi="宋体" w:cs="宋体" w:hint="eastAsia"/>
          <w:color w:val="000000" w:themeColor="text1"/>
          <w:kern w:val="0"/>
          <w:szCs w:val="21"/>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rPr>
        <w:t>）</w:t>
      </w:r>
      <w:r>
        <w:rPr>
          <w:rFonts w:ascii="宋体" w:hAnsi="宋体" w:cs="宋体" w:hint="eastAsia"/>
          <w:color w:val="000000" w:themeColor="text1"/>
          <w:kern w:val="0"/>
          <w:szCs w:val="21"/>
        </w:rPr>
        <w:t>（项目编号）响应文件、签订合同和处理有关事宜，其法律后果由我方承担。</w:t>
      </w:r>
    </w:p>
    <w:p w:rsidR="00500F37" w:rsidRDefault="00500F37" w:rsidP="003E7843">
      <w:pPr>
        <w:autoSpaceDE w:val="0"/>
        <w:autoSpaceDN w:val="0"/>
        <w:adjustRightInd w:val="0"/>
        <w:snapToGrid w:val="0"/>
        <w:spacing w:line="360"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委托期限：                   。</w:t>
      </w:r>
    </w:p>
    <w:p w:rsidR="00500F37" w:rsidRDefault="00500F37" w:rsidP="003E7843">
      <w:pPr>
        <w:adjustRightInd w:val="0"/>
        <w:snapToGrid w:val="0"/>
        <w:spacing w:line="360" w:lineRule="auto"/>
        <w:ind w:firstLine="281"/>
        <w:rPr>
          <w:rFonts w:ascii="宋体" w:hAnsi="宋体" w:cs="宋体"/>
          <w:color w:val="000000" w:themeColor="text1"/>
          <w:kern w:val="0"/>
          <w:szCs w:val="21"/>
        </w:rPr>
      </w:pPr>
      <w:r>
        <w:rPr>
          <w:rFonts w:ascii="宋体" w:hAnsi="宋体" w:cs="宋体" w:hint="eastAsia"/>
          <w:color w:val="000000" w:themeColor="text1"/>
          <w:kern w:val="0"/>
          <w:szCs w:val="21"/>
        </w:rPr>
        <w:t>代理人无转委托权。</w:t>
      </w:r>
    </w:p>
    <w:p w:rsidR="00500F37" w:rsidRDefault="00500F37" w:rsidP="003E7843">
      <w:pPr>
        <w:adjustRightInd w:val="0"/>
        <w:snapToGrid w:val="0"/>
        <w:spacing w:line="360" w:lineRule="auto"/>
        <w:ind w:firstLine="281"/>
        <w:rPr>
          <w:rFonts w:ascii="宋体" w:hAnsi="宋体"/>
          <w:color w:val="000000" w:themeColor="text1"/>
          <w:szCs w:val="21"/>
        </w:rPr>
      </w:pPr>
      <w:r>
        <w:rPr>
          <w:rFonts w:ascii="宋体" w:hAnsi="宋体" w:hint="eastAsia"/>
          <w:color w:val="000000" w:themeColor="text1"/>
          <w:szCs w:val="21"/>
        </w:rPr>
        <w:t>本授权书于年月日签字生效，特此声明。</w:t>
      </w:r>
    </w:p>
    <w:p w:rsidR="00500F37" w:rsidRDefault="00500F37" w:rsidP="003E7843">
      <w:pPr>
        <w:pStyle w:val="a6"/>
        <w:spacing w:after="156"/>
        <w:rPr>
          <w:rFonts w:ascii="宋体" w:hAnsi="宋体"/>
          <w:color w:val="000000" w:themeColor="text1"/>
        </w:rPr>
      </w:pPr>
    </w:p>
    <w:p w:rsidR="00500F37" w:rsidRDefault="00500F37" w:rsidP="003E7843">
      <w:pPr>
        <w:ind w:firstLine="281"/>
        <w:rPr>
          <w:color w:val="000000" w:themeColor="text1"/>
        </w:rPr>
      </w:pPr>
    </w:p>
    <w:tbl>
      <w:tblPr>
        <w:tblW w:w="82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8"/>
      </w:tblGrid>
      <w:tr w:rsidR="00500F37" w:rsidTr="00500F73">
        <w:trPr>
          <w:trHeight w:val="2526"/>
        </w:trPr>
        <w:tc>
          <w:tcPr>
            <w:tcW w:w="8278" w:type="dxa"/>
            <w:shd w:val="clear" w:color="auto" w:fill="auto"/>
            <w:vAlign w:val="center"/>
          </w:tcPr>
          <w:p w:rsidR="00500F37" w:rsidRDefault="00500F37" w:rsidP="003E7843">
            <w:pPr>
              <w:adjustRightInd w:val="0"/>
              <w:snapToGrid w:val="0"/>
              <w:spacing w:line="360" w:lineRule="auto"/>
              <w:ind w:firstLine="281"/>
              <w:rPr>
                <w:rFonts w:ascii="宋体" w:hAnsi="宋体"/>
                <w:color w:val="000000" w:themeColor="text1"/>
                <w:szCs w:val="21"/>
              </w:rPr>
            </w:pPr>
          </w:p>
          <w:p w:rsidR="00500F37" w:rsidRDefault="00500F37" w:rsidP="003E7843">
            <w:pPr>
              <w:adjustRightInd w:val="0"/>
              <w:snapToGrid w:val="0"/>
              <w:spacing w:line="360" w:lineRule="auto"/>
              <w:ind w:firstLine="281"/>
              <w:jc w:val="center"/>
              <w:rPr>
                <w:rFonts w:ascii="宋体" w:hAnsi="宋体"/>
                <w:color w:val="000000" w:themeColor="text1"/>
                <w:szCs w:val="21"/>
              </w:rPr>
            </w:pPr>
            <w:r>
              <w:rPr>
                <w:rFonts w:ascii="宋体" w:hAnsi="宋体" w:hint="eastAsia"/>
                <w:color w:val="000000" w:themeColor="text1"/>
                <w:szCs w:val="21"/>
              </w:rPr>
              <w:t>法定代表人身份证（正面、反面）复印件</w:t>
            </w:r>
          </w:p>
        </w:tc>
      </w:tr>
      <w:tr w:rsidR="00500F37" w:rsidTr="00500F73">
        <w:trPr>
          <w:trHeight w:val="2526"/>
        </w:trPr>
        <w:tc>
          <w:tcPr>
            <w:tcW w:w="8278" w:type="dxa"/>
            <w:shd w:val="clear" w:color="auto" w:fill="auto"/>
            <w:vAlign w:val="center"/>
          </w:tcPr>
          <w:p w:rsidR="00500F37" w:rsidRDefault="00500F37" w:rsidP="003E7843">
            <w:pPr>
              <w:adjustRightInd w:val="0"/>
              <w:snapToGrid w:val="0"/>
              <w:spacing w:line="360" w:lineRule="auto"/>
              <w:ind w:firstLine="281"/>
              <w:jc w:val="center"/>
              <w:rPr>
                <w:rFonts w:ascii="宋体" w:hAnsi="宋体"/>
                <w:color w:val="000000" w:themeColor="text1"/>
                <w:szCs w:val="21"/>
              </w:rPr>
            </w:pPr>
            <w:r>
              <w:rPr>
                <w:rFonts w:ascii="宋体" w:hAnsi="宋体" w:hint="eastAsia"/>
                <w:color w:val="000000" w:themeColor="text1"/>
                <w:szCs w:val="21"/>
              </w:rPr>
              <w:lastRenderedPageBreak/>
              <w:t>委托代理人身份证（正面、反面）复印件</w:t>
            </w:r>
          </w:p>
        </w:tc>
      </w:tr>
    </w:tbl>
    <w:p w:rsidR="00500F37" w:rsidRDefault="00500F37" w:rsidP="003E7843">
      <w:pPr>
        <w:adjustRightInd w:val="0"/>
        <w:snapToGrid w:val="0"/>
        <w:spacing w:line="360" w:lineRule="auto"/>
        <w:ind w:firstLineChars="200" w:firstLine="420"/>
        <w:rPr>
          <w:rFonts w:ascii="宋体" w:hAnsi="宋体"/>
          <w:color w:val="000000" w:themeColor="text1"/>
          <w:szCs w:val="21"/>
        </w:rPr>
      </w:pPr>
    </w:p>
    <w:p w:rsidR="00500F37" w:rsidRDefault="00500F37" w:rsidP="003E7843">
      <w:pPr>
        <w:adjustRightInd w:val="0"/>
        <w:snapToGrid w:val="0"/>
        <w:spacing w:line="360" w:lineRule="auto"/>
        <w:ind w:firstLineChars="200" w:firstLine="420"/>
        <w:rPr>
          <w:rFonts w:ascii="宋体" w:hAnsi="宋体"/>
          <w:color w:val="000000" w:themeColor="text1"/>
          <w:szCs w:val="21"/>
        </w:rPr>
      </w:pPr>
    </w:p>
    <w:p w:rsidR="00500F37" w:rsidRDefault="00500F37" w:rsidP="003E7843">
      <w:pPr>
        <w:adjustRightInd w:val="0"/>
        <w:snapToGrid w:val="0"/>
        <w:spacing w:line="360" w:lineRule="auto"/>
        <w:ind w:firstLine="281"/>
        <w:rPr>
          <w:rFonts w:ascii="宋体" w:hAnsi="宋体"/>
          <w:color w:val="000000" w:themeColor="text1"/>
          <w:szCs w:val="21"/>
        </w:rPr>
      </w:pPr>
      <w:r>
        <w:rPr>
          <w:rFonts w:ascii="宋体" w:hAnsi="宋体" w:hint="eastAsia"/>
          <w:color w:val="000000" w:themeColor="text1"/>
          <w:szCs w:val="21"/>
        </w:rPr>
        <w:t>供应商名称（盖单位章）：</w:t>
      </w:r>
    </w:p>
    <w:p w:rsidR="00500F37" w:rsidRDefault="00500F37" w:rsidP="003E7843">
      <w:pPr>
        <w:adjustRightInd w:val="0"/>
        <w:snapToGrid w:val="0"/>
        <w:spacing w:line="360" w:lineRule="auto"/>
        <w:ind w:right="420" w:firstLine="281"/>
        <w:rPr>
          <w:rFonts w:ascii="宋体" w:hAnsi="宋体"/>
          <w:color w:val="000000" w:themeColor="text1"/>
          <w:szCs w:val="21"/>
        </w:rPr>
      </w:pPr>
      <w:r>
        <w:rPr>
          <w:rFonts w:ascii="宋体" w:hAnsi="宋体" w:hint="eastAsia"/>
          <w:color w:val="000000" w:themeColor="text1"/>
          <w:szCs w:val="21"/>
        </w:rPr>
        <w:t>法定代表人（签字或盖章）：</w:t>
      </w:r>
    </w:p>
    <w:p w:rsidR="00500F37" w:rsidRDefault="00500F37" w:rsidP="003E7843">
      <w:pPr>
        <w:adjustRightInd w:val="0"/>
        <w:snapToGrid w:val="0"/>
        <w:spacing w:line="360" w:lineRule="auto"/>
        <w:ind w:right="420" w:firstLine="281"/>
        <w:rPr>
          <w:rFonts w:ascii="宋体" w:hAnsi="宋体"/>
          <w:color w:val="000000" w:themeColor="text1"/>
          <w:szCs w:val="21"/>
        </w:rPr>
      </w:pPr>
      <w:r>
        <w:rPr>
          <w:rFonts w:ascii="宋体" w:hAnsi="宋体" w:hint="eastAsia"/>
          <w:color w:val="000000" w:themeColor="text1"/>
          <w:szCs w:val="21"/>
        </w:rPr>
        <w:t>委托代理人（签字）：</w:t>
      </w:r>
    </w:p>
    <w:p w:rsidR="00500F37" w:rsidRDefault="00500F37" w:rsidP="003E7843">
      <w:pPr>
        <w:adjustRightInd w:val="0"/>
        <w:snapToGrid w:val="0"/>
        <w:spacing w:line="360" w:lineRule="auto"/>
        <w:ind w:right="420" w:firstLine="281"/>
        <w:rPr>
          <w:rFonts w:ascii="宋体" w:hAnsi="宋体"/>
          <w:color w:val="000000" w:themeColor="text1"/>
          <w:szCs w:val="21"/>
        </w:rPr>
      </w:pPr>
      <w:r>
        <w:rPr>
          <w:rFonts w:asciiTheme="minorEastAsia" w:hAnsiTheme="minorEastAsia" w:cs="宋体" w:hint="eastAsia"/>
          <w:color w:val="000000" w:themeColor="text1"/>
          <w:szCs w:val="21"/>
        </w:rPr>
        <w:t xml:space="preserve">日期：  </w:t>
      </w:r>
      <w:r>
        <w:rPr>
          <w:rFonts w:ascii="宋体" w:hAnsi="宋体" w:hint="eastAsia"/>
          <w:color w:val="000000" w:themeColor="text1"/>
          <w:szCs w:val="21"/>
        </w:rPr>
        <w:t>年  月   日</w:t>
      </w:r>
    </w:p>
    <w:p w:rsidR="00500F37" w:rsidRDefault="00500F37" w:rsidP="003E7843">
      <w:pPr>
        <w:ind w:firstLine="281"/>
        <w:rPr>
          <w:rFonts w:ascii="宋体" w:hAnsi="宋体" w:cs="宋体"/>
        </w:rPr>
      </w:pPr>
    </w:p>
    <w:p w:rsidR="00500F37" w:rsidRDefault="00500F37" w:rsidP="003E7843">
      <w:pPr>
        <w:ind w:firstLine="281"/>
        <w:rPr>
          <w:rFonts w:ascii="宋体" w:hAnsi="宋体" w:cs="宋体"/>
        </w:rPr>
      </w:pPr>
    </w:p>
    <w:p w:rsidR="00500F37" w:rsidRDefault="00500F37" w:rsidP="003E7843">
      <w:pPr>
        <w:ind w:firstLine="281"/>
        <w:rPr>
          <w:rFonts w:ascii="宋体" w:hAnsi="宋体" w:cs="宋体"/>
        </w:rPr>
      </w:pPr>
    </w:p>
    <w:p w:rsidR="00A42D1F" w:rsidRDefault="00A42D1F" w:rsidP="003E7843">
      <w:pPr>
        <w:ind w:firstLineChars="100" w:firstLine="281"/>
        <w:rPr>
          <w:rFonts w:asciiTheme="minorEastAsia" w:hAnsiTheme="minorEastAsia"/>
          <w:b/>
          <w:sz w:val="28"/>
          <w:szCs w:val="28"/>
        </w:rPr>
      </w:pPr>
    </w:p>
    <w:p w:rsidR="00500F37" w:rsidRPr="001F52BA" w:rsidRDefault="00500F37" w:rsidP="00500F37">
      <w:pPr>
        <w:ind w:firstLineChars="100" w:firstLine="281"/>
        <w:rPr>
          <w:rFonts w:asciiTheme="minorEastAsia" w:hAnsiTheme="minorEastAsia"/>
          <w:b/>
          <w:sz w:val="28"/>
          <w:szCs w:val="28"/>
        </w:rPr>
      </w:pPr>
      <w:r w:rsidRPr="001F52BA">
        <w:rPr>
          <w:rFonts w:asciiTheme="minorEastAsia" w:hAnsiTheme="minorEastAsia" w:hint="eastAsia"/>
          <w:b/>
          <w:sz w:val="28"/>
          <w:szCs w:val="28"/>
        </w:rPr>
        <w:t>附件三：</w:t>
      </w:r>
    </w:p>
    <w:p w:rsidR="00500F37" w:rsidRDefault="00500F37" w:rsidP="003E7843">
      <w:pPr>
        <w:ind w:firstLine="281"/>
        <w:rPr>
          <w:rFonts w:ascii="宋体" w:hAnsi="宋体" w:cs="宋体"/>
        </w:rPr>
      </w:pPr>
    </w:p>
    <w:p w:rsidR="00500F37" w:rsidRDefault="00500F37" w:rsidP="003E7843">
      <w:pPr>
        <w:ind w:firstLine="281"/>
        <w:rPr>
          <w:rFonts w:ascii="宋体" w:hAnsi="宋体" w:cs="宋体"/>
        </w:rPr>
      </w:pPr>
    </w:p>
    <w:p w:rsidR="00500F37" w:rsidRDefault="00500F37" w:rsidP="003E7843">
      <w:pPr>
        <w:ind w:firstLine="281"/>
        <w:rPr>
          <w:rFonts w:ascii="宋体" w:hAnsi="宋体" w:cs="宋体"/>
        </w:rPr>
      </w:pPr>
    </w:p>
    <w:p w:rsidR="00500F37" w:rsidRPr="0045536E" w:rsidRDefault="00500F37" w:rsidP="003E7843">
      <w:pPr>
        <w:ind w:firstLine="306"/>
        <w:jc w:val="center"/>
        <w:rPr>
          <w:rFonts w:asciiTheme="minorEastAsia" w:hAnsiTheme="minorEastAsia"/>
          <w:b/>
          <w:sz w:val="28"/>
          <w:szCs w:val="28"/>
        </w:rPr>
      </w:pPr>
      <w:r>
        <w:rPr>
          <w:rFonts w:hint="eastAsia"/>
          <w:b/>
          <w:bCs/>
          <w:w w:val="95"/>
          <w:sz w:val="32"/>
          <w:szCs w:val="32"/>
        </w:rPr>
        <w:t>履行本项目能力的承诺函</w:t>
      </w:r>
      <w:bookmarkEnd w:id="1"/>
    </w:p>
    <w:p w:rsidR="00500F37" w:rsidRDefault="00500F37" w:rsidP="003E7843">
      <w:pPr>
        <w:pStyle w:val="a6"/>
        <w:kinsoku w:val="0"/>
        <w:overflowPunct w:val="0"/>
        <w:spacing w:before="156" w:after="156"/>
        <w:ind w:firstLine="440"/>
        <w:rPr>
          <w:b/>
          <w:bCs/>
          <w:sz w:val="44"/>
          <w:szCs w:val="44"/>
        </w:rPr>
      </w:pPr>
    </w:p>
    <w:p w:rsidR="00500F37" w:rsidRDefault="00500F37" w:rsidP="00500F37">
      <w:pPr>
        <w:spacing w:line="360" w:lineRule="auto"/>
        <w:rPr>
          <w:rFonts w:ascii="宋体" w:hAnsi="宋体"/>
          <w:b/>
          <w:sz w:val="28"/>
          <w:szCs w:val="28"/>
        </w:rPr>
      </w:pPr>
      <w:r>
        <w:rPr>
          <w:rFonts w:ascii="宋体" w:hAnsi="宋体" w:hint="eastAsia"/>
          <w:b/>
          <w:sz w:val="28"/>
          <w:szCs w:val="28"/>
        </w:rPr>
        <w:t>致：</w:t>
      </w:r>
      <w:r>
        <w:rPr>
          <w:rFonts w:ascii="宋体" w:hAnsi="宋体" w:hint="eastAsia"/>
          <w:b/>
          <w:bCs/>
          <w:sz w:val="28"/>
          <w:szCs w:val="28"/>
        </w:rPr>
        <w:t>南昌航空大学</w:t>
      </w:r>
    </w:p>
    <w:p w:rsidR="00500F37" w:rsidRDefault="00500F37" w:rsidP="003E7843">
      <w:pPr>
        <w:pStyle w:val="a6"/>
        <w:kinsoku w:val="0"/>
        <w:overflowPunct w:val="0"/>
        <w:spacing w:after="156"/>
        <w:ind w:firstLine="280"/>
        <w:rPr>
          <w:b/>
          <w:bCs/>
        </w:rPr>
      </w:pPr>
    </w:p>
    <w:p w:rsidR="00500F37" w:rsidRDefault="00500F37" w:rsidP="003E7843">
      <w:pPr>
        <w:spacing w:line="360" w:lineRule="auto"/>
        <w:ind w:firstLine="241"/>
        <w:rPr>
          <w:rFonts w:ascii="宋体" w:hAnsi="宋体"/>
          <w:sz w:val="24"/>
        </w:rPr>
      </w:pPr>
      <w:r>
        <w:rPr>
          <w:rFonts w:ascii="宋体" w:hAnsi="宋体" w:hint="eastAsia"/>
          <w:sz w:val="24"/>
        </w:rPr>
        <w:t>我单位具有良好的商业信誉和健全的财务会计制度、具有履行合同所必须的设备和专业技术能力、依法缴纳税收和社会保障资金，</w:t>
      </w:r>
      <w:r w:rsidR="00A11EBB" w:rsidRPr="00A11EBB">
        <w:rPr>
          <w:rFonts w:ascii="宋体" w:hAnsi="宋体" w:hint="eastAsia"/>
          <w:sz w:val="24"/>
        </w:rPr>
        <w:t>承诺与南昌航空大学无法律诉讼行为</w:t>
      </w:r>
      <w:r w:rsidR="00A11EBB">
        <w:rPr>
          <w:rFonts w:ascii="宋体" w:hAnsi="宋体" w:hint="eastAsia"/>
          <w:sz w:val="24"/>
        </w:rPr>
        <w:t>，</w:t>
      </w:r>
      <w:r>
        <w:rPr>
          <w:rFonts w:ascii="宋体" w:hAnsi="宋体" w:hint="eastAsia"/>
          <w:sz w:val="24"/>
        </w:rPr>
        <w:t>且完全响应本次采购活动中所有的商务、技术等要求，如有违反我司愿承担一切后果。</w:t>
      </w:r>
    </w:p>
    <w:p w:rsidR="00500F37" w:rsidRDefault="00500F37" w:rsidP="003E7843">
      <w:pPr>
        <w:spacing w:line="360" w:lineRule="auto"/>
        <w:ind w:firstLine="241"/>
        <w:rPr>
          <w:rFonts w:ascii="宋体" w:hAnsi="宋体"/>
          <w:sz w:val="24"/>
        </w:rPr>
      </w:pPr>
      <w:r>
        <w:rPr>
          <w:rFonts w:ascii="宋体" w:hAnsi="宋体" w:hint="eastAsia"/>
          <w:sz w:val="24"/>
        </w:rPr>
        <w:t>特此承诺！</w:t>
      </w:r>
    </w:p>
    <w:p w:rsidR="00500F37" w:rsidRDefault="00500F37" w:rsidP="003E7843">
      <w:pPr>
        <w:pStyle w:val="a6"/>
        <w:kinsoku w:val="0"/>
        <w:overflowPunct w:val="0"/>
        <w:spacing w:after="156"/>
      </w:pPr>
    </w:p>
    <w:p w:rsidR="00500F37" w:rsidRDefault="00500F37" w:rsidP="003E7843">
      <w:pPr>
        <w:spacing w:line="360" w:lineRule="auto"/>
        <w:ind w:firstLine="241"/>
        <w:rPr>
          <w:rFonts w:ascii="宋体" w:hAnsi="宋体"/>
          <w:sz w:val="24"/>
          <w:szCs w:val="24"/>
        </w:rPr>
      </w:pPr>
    </w:p>
    <w:p w:rsidR="00500F37" w:rsidRDefault="00500F37" w:rsidP="003E7843">
      <w:pPr>
        <w:spacing w:line="440" w:lineRule="exact"/>
        <w:ind w:firstLine="241"/>
        <w:rPr>
          <w:rFonts w:ascii="宋体" w:hAnsi="宋体"/>
          <w:sz w:val="24"/>
          <w:szCs w:val="24"/>
        </w:rPr>
      </w:pPr>
      <w:r>
        <w:rPr>
          <w:rFonts w:ascii="宋体" w:hAnsi="宋体" w:hint="eastAsia"/>
          <w:sz w:val="24"/>
          <w:szCs w:val="24"/>
        </w:rPr>
        <w:t>供应商</w:t>
      </w:r>
      <w:r>
        <w:rPr>
          <w:rFonts w:hint="eastAsia"/>
          <w:snapToGrid w:val="0"/>
          <w:kern w:val="0"/>
          <w:sz w:val="24"/>
          <w:szCs w:val="24"/>
        </w:rPr>
        <w:t>名称（盖章）：</w:t>
      </w:r>
      <w:r>
        <w:rPr>
          <w:rFonts w:ascii="宋体" w:hAnsi="宋体" w:hint="eastAsia"/>
          <w:sz w:val="24"/>
          <w:szCs w:val="24"/>
          <w:u w:val="single"/>
        </w:rPr>
        <w:t xml:space="preserve">                       </w:t>
      </w:r>
    </w:p>
    <w:p w:rsidR="00500F37" w:rsidRDefault="00500F37" w:rsidP="003E7843">
      <w:pPr>
        <w:spacing w:before="156" w:line="500" w:lineRule="exact"/>
        <w:ind w:firstLine="241"/>
        <w:rPr>
          <w:rFonts w:ascii="宋体" w:hAnsi="宋体"/>
          <w:sz w:val="24"/>
          <w:szCs w:val="24"/>
          <w:u w:val="single"/>
        </w:rPr>
      </w:pPr>
    </w:p>
    <w:p w:rsidR="00500F37" w:rsidRDefault="00500F37" w:rsidP="003E7843">
      <w:pPr>
        <w:spacing w:before="156" w:line="500" w:lineRule="exact"/>
        <w:ind w:firstLine="241"/>
        <w:rPr>
          <w:rFonts w:ascii="宋体" w:hAnsi="宋体"/>
          <w:sz w:val="24"/>
          <w:szCs w:val="24"/>
          <w:u w:val="single"/>
        </w:rPr>
      </w:pPr>
    </w:p>
    <w:p w:rsidR="00500F37" w:rsidRDefault="00500F37" w:rsidP="003E7843">
      <w:pPr>
        <w:ind w:firstLine="241"/>
        <w:jc w:val="right"/>
        <w:rPr>
          <w:rFonts w:ascii="宋体" w:hAnsi="宋体"/>
          <w:sz w:val="24"/>
          <w:szCs w:val="24"/>
        </w:rPr>
      </w:pPr>
      <w:r>
        <w:rPr>
          <w:rFonts w:ascii="宋体" w:hAnsi="宋体" w:hint="eastAsia"/>
          <w:sz w:val="24"/>
          <w:szCs w:val="24"/>
        </w:rPr>
        <w:t>日期：    年      月     日</w:t>
      </w:r>
    </w:p>
    <w:p w:rsidR="00500F37" w:rsidRDefault="00500F37" w:rsidP="003E7843">
      <w:pPr>
        <w:ind w:firstLineChars="100" w:firstLine="281"/>
        <w:rPr>
          <w:rFonts w:asciiTheme="minorEastAsia" w:hAnsiTheme="minorEastAsia"/>
          <w:b/>
          <w:sz w:val="28"/>
          <w:szCs w:val="28"/>
        </w:rPr>
      </w:pPr>
    </w:p>
    <w:p w:rsidR="00500F37" w:rsidRDefault="00500F37" w:rsidP="003E7843">
      <w:pPr>
        <w:rPr>
          <w:rFonts w:asciiTheme="minorEastAsia" w:hAnsiTheme="minorEastAsia"/>
          <w:b/>
          <w:sz w:val="28"/>
          <w:szCs w:val="28"/>
        </w:rPr>
      </w:pPr>
    </w:p>
    <w:p w:rsidR="00500F37" w:rsidRDefault="00500F37" w:rsidP="003E7843">
      <w:pPr>
        <w:ind w:firstLine="280"/>
        <w:rPr>
          <w:rFonts w:asciiTheme="minorEastAsia" w:hAnsiTheme="minorEastAsia"/>
          <w:b/>
          <w:sz w:val="28"/>
          <w:szCs w:val="28"/>
        </w:rPr>
      </w:pPr>
    </w:p>
    <w:p w:rsidR="00500F37" w:rsidRDefault="00500F37" w:rsidP="003E7843">
      <w:pPr>
        <w:ind w:firstLine="280"/>
        <w:rPr>
          <w:rFonts w:asciiTheme="minorEastAsia" w:hAnsiTheme="minorEastAsia"/>
          <w:b/>
          <w:sz w:val="28"/>
          <w:szCs w:val="28"/>
        </w:rPr>
      </w:pPr>
    </w:p>
    <w:sectPr w:rsidR="00500F37" w:rsidSect="00B23A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089" w:rsidRDefault="000A7089" w:rsidP="003E7843">
      <w:pPr>
        <w:spacing w:before="120" w:after="120"/>
      </w:pPr>
      <w:r>
        <w:separator/>
      </w:r>
    </w:p>
  </w:endnote>
  <w:endnote w:type="continuationSeparator" w:id="0">
    <w:p w:rsidR="000A7089" w:rsidRDefault="000A7089" w:rsidP="003E7843">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宋体">
    <w:altName w:val="宋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089" w:rsidRDefault="000A7089" w:rsidP="003E7843">
      <w:pPr>
        <w:spacing w:before="120" w:after="120"/>
      </w:pPr>
      <w:r>
        <w:separator/>
      </w:r>
    </w:p>
  </w:footnote>
  <w:footnote w:type="continuationSeparator" w:id="0">
    <w:p w:rsidR="000A7089" w:rsidRDefault="000A7089" w:rsidP="003E7843">
      <w:pPr>
        <w:spacing w:before="120" w:after="1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0NTk2MWIzOTkwOTIyYTBiN2Y4MmY3YmZlNTMzNDYifQ=="/>
  </w:docVars>
  <w:rsids>
    <w:rsidRoot w:val="00172A27"/>
    <w:rsid w:val="00000809"/>
    <w:rsid w:val="000017B6"/>
    <w:rsid w:val="000404D7"/>
    <w:rsid w:val="00054368"/>
    <w:rsid w:val="00097F86"/>
    <w:rsid w:val="000A7089"/>
    <w:rsid w:val="000B3168"/>
    <w:rsid w:val="000E1685"/>
    <w:rsid w:val="001409D6"/>
    <w:rsid w:val="0016180C"/>
    <w:rsid w:val="00170434"/>
    <w:rsid w:val="00172A27"/>
    <w:rsid w:val="00173860"/>
    <w:rsid w:val="00182BFD"/>
    <w:rsid w:val="001C2EB3"/>
    <w:rsid w:val="001D7C15"/>
    <w:rsid w:val="001E5208"/>
    <w:rsid w:val="0023186D"/>
    <w:rsid w:val="00241BE1"/>
    <w:rsid w:val="00242B6D"/>
    <w:rsid w:val="00253A43"/>
    <w:rsid w:val="002A6F90"/>
    <w:rsid w:val="002E32DB"/>
    <w:rsid w:val="003006DC"/>
    <w:rsid w:val="00314B41"/>
    <w:rsid w:val="003200DF"/>
    <w:rsid w:val="00331285"/>
    <w:rsid w:val="00334183"/>
    <w:rsid w:val="003643C6"/>
    <w:rsid w:val="003801C1"/>
    <w:rsid w:val="00393BCC"/>
    <w:rsid w:val="00394414"/>
    <w:rsid w:val="00397A2B"/>
    <w:rsid w:val="003B5BD1"/>
    <w:rsid w:val="003B742A"/>
    <w:rsid w:val="003C2419"/>
    <w:rsid w:val="003D3094"/>
    <w:rsid w:val="003E7843"/>
    <w:rsid w:val="00403158"/>
    <w:rsid w:val="00431FF6"/>
    <w:rsid w:val="00443289"/>
    <w:rsid w:val="00445523"/>
    <w:rsid w:val="00454DB4"/>
    <w:rsid w:val="004713DB"/>
    <w:rsid w:val="00477EA3"/>
    <w:rsid w:val="004A5AE7"/>
    <w:rsid w:val="004D3830"/>
    <w:rsid w:val="004E55E2"/>
    <w:rsid w:val="004F7D26"/>
    <w:rsid w:val="00500F37"/>
    <w:rsid w:val="00520666"/>
    <w:rsid w:val="005E7E04"/>
    <w:rsid w:val="00605B78"/>
    <w:rsid w:val="006400D1"/>
    <w:rsid w:val="00643206"/>
    <w:rsid w:val="0064665A"/>
    <w:rsid w:val="006A4FBF"/>
    <w:rsid w:val="00700959"/>
    <w:rsid w:val="0073342C"/>
    <w:rsid w:val="0073465D"/>
    <w:rsid w:val="00756DA6"/>
    <w:rsid w:val="007A3596"/>
    <w:rsid w:val="007D604D"/>
    <w:rsid w:val="007E4A99"/>
    <w:rsid w:val="007F4EE9"/>
    <w:rsid w:val="0081016F"/>
    <w:rsid w:val="0083710B"/>
    <w:rsid w:val="00847383"/>
    <w:rsid w:val="00850FC1"/>
    <w:rsid w:val="00851EE3"/>
    <w:rsid w:val="008A5FBA"/>
    <w:rsid w:val="008B1623"/>
    <w:rsid w:val="009378F3"/>
    <w:rsid w:val="00940568"/>
    <w:rsid w:val="009556E2"/>
    <w:rsid w:val="00980021"/>
    <w:rsid w:val="009802F0"/>
    <w:rsid w:val="00984F7E"/>
    <w:rsid w:val="009C4596"/>
    <w:rsid w:val="009D2E13"/>
    <w:rsid w:val="009D72B4"/>
    <w:rsid w:val="009E2702"/>
    <w:rsid w:val="009F62BC"/>
    <w:rsid w:val="00A11EBB"/>
    <w:rsid w:val="00A12294"/>
    <w:rsid w:val="00A172B5"/>
    <w:rsid w:val="00A42D1F"/>
    <w:rsid w:val="00A502EB"/>
    <w:rsid w:val="00A51788"/>
    <w:rsid w:val="00A63053"/>
    <w:rsid w:val="00A85B8B"/>
    <w:rsid w:val="00AA5AB7"/>
    <w:rsid w:val="00AC7451"/>
    <w:rsid w:val="00AE11A4"/>
    <w:rsid w:val="00B12973"/>
    <w:rsid w:val="00B23A12"/>
    <w:rsid w:val="00B463DA"/>
    <w:rsid w:val="00B56122"/>
    <w:rsid w:val="00BE2CC5"/>
    <w:rsid w:val="00C410D3"/>
    <w:rsid w:val="00C664EF"/>
    <w:rsid w:val="00C6791E"/>
    <w:rsid w:val="00CC31F2"/>
    <w:rsid w:val="00D35FC8"/>
    <w:rsid w:val="00D45645"/>
    <w:rsid w:val="00D50A93"/>
    <w:rsid w:val="00D54276"/>
    <w:rsid w:val="00D7103E"/>
    <w:rsid w:val="00D71132"/>
    <w:rsid w:val="00DB1D66"/>
    <w:rsid w:val="00DD2B25"/>
    <w:rsid w:val="00E01BE6"/>
    <w:rsid w:val="00E039B1"/>
    <w:rsid w:val="00E14BF9"/>
    <w:rsid w:val="00E229BC"/>
    <w:rsid w:val="00E902F8"/>
    <w:rsid w:val="00E9371A"/>
    <w:rsid w:val="00EB73FF"/>
    <w:rsid w:val="00ED4A49"/>
    <w:rsid w:val="00EF0DD6"/>
    <w:rsid w:val="00F22C21"/>
    <w:rsid w:val="00F23F79"/>
    <w:rsid w:val="00F430C9"/>
    <w:rsid w:val="00F460FC"/>
    <w:rsid w:val="00F605F0"/>
    <w:rsid w:val="00F85903"/>
    <w:rsid w:val="00F859BB"/>
    <w:rsid w:val="00FC3A93"/>
    <w:rsid w:val="00FD2B9E"/>
    <w:rsid w:val="00FE4651"/>
    <w:rsid w:val="01832638"/>
    <w:rsid w:val="01927AB2"/>
    <w:rsid w:val="051605D8"/>
    <w:rsid w:val="05C649D9"/>
    <w:rsid w:val="060748B0"/>
    <w:rsid w:val="0926010A"/>
    <w:rsid w:val="09AA65FC"/>
    <w:rsid w:val="0A7930A3"/>
    <w:rsid w:val="0C2F19F0"/>
    <w:rsid w:val="0C586A2C"/>
    <w:rsid w:val="0D012C88"/>
    <w:rsid w:val="0E8F042C"/>
    <w:rsid w:val="123C6BED"/>
    <w:rsid w:val="125271C5"/>
    <w:rsid w:val="12C80B4E"/>
    <w:rsid w:val="144B2F2E"/>
    <w:rsid w:val="1DAC161D"/>
    <w:rsid w:val="1DFC274A"/>
    <w:rsid w:val="20090A1D"/>
    <w:rsid w:val="219E1088"/>
    <w:rsid w:val="23127B27"/>
    <w:rsid w:val="26CB70E7"/>
    <w:rsid w:val="27E40FE2"/>
    <w:rsid w:val="30FB7E01"/>
    <w:rsid w:val="31AD1421"/>
    <w:rsid w:val="324644EF"/>
    <w:rsid w:val="353C420B"/>
    <w:rsid w:val="39636921"/>
    <w:rsid w:val="3ACF13D2"/>
    <w:rsid w:val="3CD613E9"/>
    <w:rsid w:val="3DA73FF4"/>
    <w:rsid w:val="4045770C"/>
    <w:rsid w:val="42A96A84"/>
    <w:rsid w:val="43C66C69"/>
    <w:rsid w:val="44836F81"/>
    <w:rsid w:val="449C6DDA"/>
    <w:rsid w:val="46D45877"/>
    <w:rsid w:val="47E57287"/>
    <w:rsid w:val="4A902F28"/>
    <w:rsid w:val="4DA91F73"/>
    <w:rsid w:val="4DDA3A15"/>
    <w:rsid w:val="4E9F4B29"/>
    <w:rsid w:val="4F26532B"/>
    <w:rsid w:val="506939E9"/>
    <w:rsid w:val="51360F2C"/>
    <w:rsid w:val="521122C4"/>
    <w:rsid w:val="53D63625"/>
    <w:rsid w:val="54AC52C0"/>
    <w:rsid w:val="54B20D17"/>
    <w:rsid w:val="55396224"/>
    <w:rsid w:val="560A24E9"/>
    <w:rsid w:val="576E6614"/>
    <w:rsid w:val="59B966C3"/>
    <w:rsid w:val="5C920535"/>
    <w:rsid w:val="5E0B2DD4"/>
    <w:rsid w:val="62BF61C6"/>
    <w:rsid w:val="63D2796E"/>
    <w:rsid w:val="66563102"/>
    <w:rsid w:val="673772EE"/>
    <w:rsid w:val="6D7D153D"/>
    <w:rsid w:val="6E2C6A28"/>
    <w:rsid w:val="6E602011"/>
    <w:rsid w:val="6F665DBB"/>
    <w:rsid w:val="71A87F57"/>
    <w:rsid w:val="724742D5"/>
    <w:rsid w:val="73F231D7"/>
    <w:rsid w:val="74876AE4"/>
    <w:rsid w:val="7D5424D4"/>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0389B21-25FE-4670-9ACD-70790D9F7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403158"/>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qFormat/>
    <w:rsid w:val="00B23A12"/>
    <w:pPr>
      <w:keepNext/>
      <w:keepLines/>
      <w:spacing w:before="260" w:after="260" w:line="416" w:lineRule="auto"/>
      <w:outlineLvl w:val="1"/>
    </w:pPr>
    <w:rPr>
      <w:rFonts w:ascii="Cambria" w:eastAsia="宋体" w:hAnsi="Cambria"/>
      <w:b/>
      <w:bCs/>
      <w:sz w:val="32"/>
      <w:szCs w:val="32"/>
    </w:rPr>
  </w:style>
  <w:style w:type="paragraph" w:styleId="3">
    <w:name w:val="heading 3"/>
    <w:basedOn w:val="a"/>
    <w:next w:val="a"/>
    <w:link w:val="3Char"/>
    <w:autoRedefine/>
    <w:qFormat/>
    <w:rsid w:val="00500F37"/>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rsid w:val="00B23A12"/>
    <w:pPr>
      <w:tabs>
        <w:tab w:val="center" w:pos="4153"/>
        <w:tab w:val="right" w:pos="8306"/>
      </w:tabs>
      <w:snapToGrid w:val="0"/>
      <w:jc w:val="left"/>
    </w:pPr>
    <w:rPr>
      <w:sz w:val="18"/>
    </w:rPr>
  </w:style>
  <w:style w:type="paragraph" w:styleId="a4">
    <w:name w:val="header"/>
    <w:basedOn w:val="a"/>
    <w:autoRedefine/>
    <w:qFormat/>
    <w:rsid w:val="00B23A1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autoRedefine/>
    <w:qFormat/>
    <w:rsid w:val="00B23A12"/>
    <w:pPr>
      <w:spacing w:before="100" w:beforeAutospacing="1" w:after="100" w:afterAutospacing="1"/>
      <w:jc w:val="left"/>
    </w:pPr>
    <w:rPr>
      <w:rFonts w:ascii="Times New Roman" w:eastAsia="宋体" w:hAnsi="Times New Roman" w:cs="Times New Roman"/>
      <w:kern w:val="0"/>
      <w:sz w:val="24"/>
      <w:szCs w:val="24"/>
    </w:rPr>
  </w:style>
  <w:style w:type="character" w:customStyle="1" w:styleId="3Char">
    <w:name w:val="标题 3 Char"/>
    <w:basedOn w:val="a0"/>
    <w:link w:val="3"/>
    <w:qFormat/>
    <w:rsid w:val="00500F37"/>
    <w:rPr>
      <w:b/>
      <w:bCs/>
      <w:kern w:val="2"/>
      <w:sz w:val="32"/>
      <w:szCs w:val="32"/>
    </w:rPr>
  </w:style>
  <w:style w:type="paragraph" w:styleId="a6">
    <w:name w:val="Body Text"/>
    <w:basedOn w:val="a"/>
    <w:link w:val="Char"/>
    <w:qFormat/>
    <w:rsid w:val="00500F37"/>
    <w:pPr>
      <w:spacing w:after="120"/>
    </w:pPr>
    <w:rPr>
      <w:rFonts w:ascii="Times New Roman" w:eastAsia="宋体" w:hAnsi="Times New Roman" w:cs="Times New Roman"/>
      <w:szCs w:val="21"/>
    </w:rPr>
  </w:style>
  <w:style w:type="character" w:customStyle="1" w:styleId="Char">
    <w:name w:val="正文文本 Char"/>
    <w:basedOn w:val="a0"/>
    <w:link w:val="a6"/>
    <w:rsid w:val="00500F37"/>
    <w:rPr>
      <w:kern w:val="2"/>
      <w:sz w:val="21"/>
      <w:szCs w:val="21"/>
    </w:rPr>
  </w:style>
  <w:style w:type="character" w:styleId="a7">
    <w:name w:val="Hyperlink"/>
    <w:basedOn w:val="a0"/>
    <w:uiPriority w:val="99"/>
    <w:semiHidden/>
    <w:unhideWhenUsed/>
    <w:rsid w:val="00403158"/>
    <w:rPr>
      <w:color w:val="0000FF"/>
      <w:u w:val="single"/>
    </w:rPr>
  </w:style>
  <w:style w:type="character" w:styleId="a8">
    <w:name w:val="FollowedHyperlink"/>
    <w:basedOn w:val="a0"/>
    <w:uiPriority w:val="99"/>
    <w:semiHidden/>
    <w:unhideWhenUsed/>
    <w:rsid w:val="00403158"/>
    <w:rPr>
      <w:color w:val="800080"/>
      <w:u w:val="single"/>
    </w:rPr>
  </w:style>
  <w:style w:type="paragraph" w:customStyle="1" w:styleId="font5">
    <w:name w:val="font5"/>
    <w:basedOn w:val="a"/>
    <w:rsid w:val="00403158"/>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rsid w:val="00403158"/>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67">
    <w:name w:val="xl67"/>
    <w:basedOn w:val="a"/>
    <w:rsid w:val="00403158"/>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68">
    <w:name w:val="xl68"/>
    <w:basedOn w:val="a"/>
    <w:rsid w:val="00403158"/>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69">
    <w:name w:val="xl69"/>
    <w:basedOn w:val="a"/>
    <w:rsid w:val="00403158"/>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eastAsia="宋体" w:hAnsi="宋体" w:cs="宋体"/>
      <w:kern w:val="0"/>
      <w:sz w:val="20"/>
      <w:szCs w:val="20"/>
    </w:rPr>
  </w:style>
  <w:style w:type="paragraph" w:customStyle="1" w:styleId="xl70">
    <w:name w:val="xl70"/>
    <w:basedOn w:val="a"/>
    <w:rsid w:val="00403158"/>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1">
    <w:name w:val="xl71"/>
    <w:basedOn w:val="a"/>
    <w:rsid w:val="00403158"/>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eastAsia="宋体" w:hAnsi="宋体" w:cs="宋体"/>
      <w:kern w:val="0"/>
      <w:sz w:val="20"/>
      <w:szCs w:val="20"/>
    </w:rPr>
  </w:style>
  <w:style w:type="paragraph" w:customStyle="1" w:styleId="xl72">
    <w:name w:val="xl72"/>
    <w:basedOn w:val="a"/>
    <w:rsid w:val="00403158"/>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eastAsia="宋体" w:hAnsi="宋体" w:cs="宋体"/>
      <w:kern w:val="0"/>
      <w:sz w:val="20"/>
      <w:szCs w:val="20"/>
    </w:rPr>
  </w:style>
  <w:style w:type="paragraph" w:customStyle="1" w:styleId="xl73">
    <w:name w:val="xl73"/>
    <w:basedOn w:val="a"/>
    <w:rsid w:val="00403158"/>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4">
    <w:name w:val="xl74"/>
    <w:basedOn w:val="a"/>
    <w:rsid w:val="00403158"/>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kern w:val="0"/>
      <w:sz w:val="20"/>
      <w:szCs w:val="20"/>
    </w:rPr>
  </w:style>
  <w:style w:type="paragraph" w:customStyle="1" w:styleId="xl75">
    <w:name w:val="xl75"/>
    <w:basedOn w:val="a"/>
    <w:rsid w:val="00403158"/>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6">
    <w:name w:val="xl76"/>
    <w:basedOn w:val="a"/>
    <w:rsid w:val="00403158"/>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paragraph" w:customStyle="1" w:styleId="xl77">
    <w:name w:val="xl77"/>
    <w:basedOn w:val="a"/>
    <w:rsid w:val="00403158"/>
    <w:pPr>
      <w:widowControl/>
      <w:shd w:val="clear" w:color="FFFFFF" w:fill="FFFFFF"/>
      <w:spacing w:before="100" w:beforeAutospacing="1" w:after="100" w:afterAutospacing="1"/>
      <w:jc w:val="left"/>
      <w:textAlignment w:val="top"/>
    </w:pPr>
    <w:rPr>
      <w:rFonts w:ascii="宋体" w:eastAsia="宋体" w:hAnsi="宋体" w:cs="宋体"/>
      <w:kern w:val="0"/>
      <w:sz w:val="24"/>
      <w:szCs w:val="24"/>
    </w:rPr>
  </w:style>
  <w:style w:type="paragraph" w:customStyle="1" w:styleId="xl78">
    <w:name w:val="xl78"/>
    <w:basedOn w:val="a"/>
    <w:rsid w:val="00403158"/>
    <w:pPr>
      <w:widowControl/>
      <w:shd w:val="clear" w:color="FFFFFF" w:fill="FFFFFF"/>
      <w:spacing w:before="100" w:beforeAutospacing="1" w:after="100" w:afterAutospacing="1"/>
      <w:jc w:val="left"/>
      <w:textAlignment w:val="top"/>
    </w:pPr>
    <w:rPr>
      <w:rFonts w:ascii="宋体" w:eastAsia="宋体" w:hAnsi="宋体" w:cs="宋体"/>
      <w:kern w:val="0"/>
      <w:sz w:val="24"/>
      <w:szCs w:val="24"/>
      <w:u w:val="single"/>
    </w:rPr>
  </w:style>
  <w:style w:type="paragraph" w:customStyle="1" w:styleId="xl79">
    <w:name w:val="xl79"/>
    <w:basedOn w:val="a"/>
    <w:rsid w:val="00403158"/>
    <w:pPr>
      <w:widowControl/>
      <w:shd w:val="clear" w:color="FFFFFF" w:fill="FFFFFF"/>
      <w:spacing w:before="100" w:beforeAutospacing="1" w:after="100" w:afterAutospacing="1"/>
      <w:jc w:val="right"/>
      <w:textAlignment w:val="top"/>
    </w:pPr>
    <w:rPr>
      <w:rFonts w:ascii="宋体" w:eastAsia="宋体" w:hAnsi="宋体" w:cs="宋体"/>
      <w:kern w:val="0"/>
      <w:sz w:val="24"/>
      <w:szCs w:val="24"/>
    </w:rPr>
  </w:style>
  <w:style w:type="paragraph" w:customStyle="1" w:styleId="xl80">
    <w:name w:val="xl80"/>
    <w:basedOn w:val="a"/>
    <w:rsid w:val="00403158"/>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kern w:val="0"/>
      <w:sz w:val="20"/>
      <w:szCs w:val="20"/>
    </w:rPr>
  </w:style>
  <w:style w:type="paragraph" w:customStyle="1" w:styleId="xl81">
    <w:name w:val="xl81"/>
    <w:basedOn w:val="a"/>
    <w:rsid w:val="00403158"/>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paragraph" w:customStyle="1" w:styleId="xl82">
    <w:name w:val="xl82"/>
    <w:basedOn w:val="a"/>
    <w:rsid w:val="00403158"/>
    <w:pPr>
      <w:widowControl/>
      <w:shd w:val="clear" w:color="FFFFFF" w:fill="FFFFFF"/>
      <w:spacing w:before="100" w:beforeAutospacing="1" w:after="100" w:afterAutospacing="1"/>
      <w:jc w:val="center"/>
      <w:textAlignment w:val="center"/>
    </w:pPr>
    <w:rPr>
      <w:rFonts w:ascii="宋体" w:eastAsia="宋体" w:hAnsi="宋体" w:cs="宋体"/>
      <w:b/>
      <w:bCs/>
      <w:kern w:val="0"/>
      <w:sz w:val="40"/>
      <w:szCs w:val="40"/>
    </w:rPr>
  </w:style>
  <w:style w:type="paragraph" w:customStyle="1" w:styleId="xl83">
    <w:name w:val="xl83"/>
    <w:basedOn w:val="a"/>
    <w:rsid w:val="00403158"/>
    <w:pPr>
      <w:widowControl/>
      <w:shd w:val="clear" w:color="FFFFFF" w:fill="FFFFFF"/>
      <w:spacing w:before="100" w:beforeAutospacing="1" w:after="100" w:afterAutospacing="1"/>
      <w:jc w:val="right"/>
      <w:textAlignment w:val="center"/>
    </w:pPr>
    <w:rPr>
      <w:rFonts w:ascii="宋体" w:eastAsia="宋体" w:hAnsi="宋体" w:cs="宋体"/>
      <w:b/>
      <w:bCs/>
      <w:kern w:val="0"/>
      <w:sz w:val="40"/>
      <w:szCs w:val="40"/>
    </w:rPr>
  </w:style>
  <w:style w:type="paragraph" w:customStyle="1" w:styleId="xl84">
    <w:name w:val="xl84"/>
    <w:basedOn w:val="a"/>
    <w:rsid w:val="00403158"/>
    <w:pPr>
      <w:widowControl/>
      <w:shd w:val="clear" w:color="FFFFFF" w:fill="FFFFFF"/>
      <w:spacing w:before="100" w:beforeAutospacing="1" w:after="100" w:afterAutospacing="1"/>
      <w:jc w:val="left"/>
    </w:pPr>
    <w:rPr>
      <w:rFonts w:ascii="宋体" w:eastAsia="宋体" w:hAnsi="宋体" w:cs="宋体"/>
      <w:kern w:val="0"/>
      <w:sz w:val="20"/>
      <w:szCs w:val="20"/>
    </w:rPr>
  </w:style>
  <w:style w:type="paragraph" w:customStyle="1" w:styleId="xl85">
    <w:name w:val="xl85"/>
    <w:basedOn w:val="a"/>
    <w:rsid w:val="00403158"/>
    <w:pPr>
      <w:widowControl/>
      <w:shd w:val="clear" w:color="FFFFFF" w:fill="FFFFFF"/>
      <w:spacing w:before="100" w:beforeAutospacing="1" w:after="100" w:afterAutospacing="1"/>
      <w:jc w:val="right"/>
    </w:pPr>
    <w:rPr>
      <w:rFonts w:ascii="宋体" w:eastAsia="宋体" w:hAnsi="宋体" w:cs="宋体"/>
      <w:kern w:val="0"/>
      <w:sz w:val="20"/>
      <w:szCs w:val="20"/>
    </w:rPr>
  </w:style>
  <w:style w:type="paragraph" w:customStyle="1" w:styleId="xl86">
    <w:name w:val="xl86"/>
    <w:basedOn w:val="a"/>
    <w:rsid w:val="00403158"/>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7">
    <w:name w:val="xl87"/>
    <w:basedOn w:val="a"/>
    <w:rsid w:val="00403158"/>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8">
    <w:name w:val="xl88"/>
    <w:basedOn w:val="a"/>
    <w:rsid w:val="00403158"/>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6617">
      <w:bodyDiv w:val="1"/>
      <w:marLeft w:val="0"/>
      <w:marRight w:val="0"/>
      <w:marTop w:val="0"/>
      <w:marBottom w:val="0"/>
      <w:divBdr>
        <w:top w:val="none" w:sz="0" w:space="0" w:color="auto"/>
        <w:left w:val="none" w:sz="0" w:space="0" w:color="auto"/>
        <w:bottom w:val="none" w:sz="0" w:space="0" w:color="auto"/>
        <w:right w:val="none" w:sz="0" w:space="0" w:color="auto"/>
      </w:divBdr>
    </w:div>
    <w:div w:id="126123304">
      <w:bodyDiv w:val="1"/>
      <w:marLeft w:val="0"/>
      <w:marRight w:val="0"/>
      <w:marTop w:val="0"/>
      <w:marBottom w:val="0"/>
      <w:divBdr>
        <w:top w:val="none" w:sz="0" w:space="0" w:color="auto"/>
        <w:left w:val="none" w:sz="0" w:space="0" w:color="auto"/>
        <w:bottom w:val="none" w:sz="0" w:space="0" w:color="auto"/>
        <w:right w:val="none" w:sz="0" w:space="0" w:color="auto"/>
      </w:divBdr>
    </w:div>
    <w:div w:id="177669818">
      <w:bodyDiv w:val="1"/>
      <w:marLeft w:val="0"/>
      <w:marRight w:val="0"/>
      <w:marTop w:val="0"/>
      <w:marBottom w:val="0"/>
      <w:divBdr>
        <w:top w:val="none" w:sz="0" w:space="0" w:color="auto"/>
        <w:left w:val="none" w:sz="0" w:space="0" w:color="auto"/>
        <w:bottom w:val="none" w:sz="0" w:space="0" w:color="auto"/>
        <w:right w:val="none" w:sz="0" w:space="0" w:color="auto"/>
      </w:divBdr>
    </w:div>
    <w:div w:id="655651199">
      <w:bodyDiv w:val="1"/>
      <w:marLeft w:val="0"/>
      <w:marRight w:val="0"/>
      <w:marTop w:val="0"/>
      <w:marBottom w:val="0"/>
      <w:divBdr>
        <w:top w:val="none" w:sz="0" w:space="0" w:color="auto"/>
        <w:left w:val="none" w:sz="0" w:space="0" w:color="auto"/>
        <w:bottom w:val="none" w:sz="0" w:space="0" w:color="auto"/>
        <w:right w:val="none" w:sz="0" w:space="0" w:color="auto"/>
      </w:divBdr>
    </w:div>
    <w:div w:id="702054049">
      <w:bodyDiv w:val="1"/>
      <w:marLeft w:val="0"/>
      <w:marRight w:val="0"/>
      <w:marTop w:val="0"/>
      <w:marBottom w:val="0"/>
      <w:divBdr>
        <w:top w:val="none" w:sz="0" w:space="0" w:color="auto"/>
        <w:left w:val="none" w:sz="0" w:space="0" w:color="auto"/>
        <w:bottom w:val="none" w:sz="0" w:space="0" w:color="auto"/>
        <w:right w:val="none" w:sz="0" w:space="0" w:color="auto"/>
      </w:divBdr>
    </w:div>
    <w:div w:id="1134178796">
      <w:bodyDiv w:val="1"/>
      <w:marLeft w:val="0"/>
      <w:marRight w:val="0"/>
      <w:marTop w:val="0"/>
      <w:marBottom w:val="0"/>
      <w:divBdr>
        <w:top w:val="none" w:sz="0" w:space="0" w:color="auto"/>
        <w:left w:val="none" w:sz="0" w:space="0" w:color="auto"/>
        <w:bottom w:val="none" w:sz="0" w:space="0" w:color="auto"/>
        <w:right w:val="none" w:sz="0" w:space="0" w:color="auto"/>
      </w:divBdr>
    </w:div>
    <w:div w:id="1309900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唐weird、</dc:creator>
  <cp:lastModifiedBy>Lenovo</cp:lastModifiedBy>
  <cp:revision>2</cp:revision>
  <cp:lastPrinted>2024-01-04T06:15:00Z</cp:lastPrinted>
  <dcterms:created xsi:type="dcterms:W3CDTF">2024-07-19T03:22:00Z</dcterms:created>
  <dcterms:modified xsi:type="dcterms:W3CDTF">2024-07-19T03:22:00Z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C16C4D2DC6B847399163F67CD1656766_13</vt:lpwstr>
  </property>
</Properties>
</file>