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1AF23">
      <w:pPr>
        <w:spacing w:line="360" w:lineRule="auto"/>
        <w:ind w:firstLine="640"/>
        <w:jc w:val="center"/>
        <w:rPr>
          <w:rFonts w:ascii="微软雅黑,宋体" w:eastAsia="微软雅黑,宋体"/>
          <w:b/>
          <w:color w:val="000000"/>
          <w:sz w:val="32"/>
          <w:szCs w:val="32"/>
          <w:shd w:val="clear" w:color="auto" w:fill="FFFFFF"/>
        </w:rPr>
      </w:pPr>
      <w:r>
        <w:rPr>
          <w:rFonts w:hint="eastAsia" w:ascii="微软雅黑,宋体" w:eastAsia="微软雅黑,宋体"/>
          <w:b/>
          <w:color w:val="000000"/>
          <w:sz w:val="32"/>
          <w:szCs w:val="32"/>
          <w:shd w:val="clear" w:color="auto" w:fill="FFFFFF"/>
        </w:rPr>
        <w:t>南昌航空大学2024年前湖校区智慧教室教学耗材</w:t>
      </w:r>
    </w:p>
    <w:p w14:paraId="3A458312">
      <w:pPr>
        <w:spacing w:line="360" w:lineRule="auto"/>
        <w:ind w:firstLine="640"/>
        <w:jc w:val="center"/>
        <w:rPr>
          <w:rFonts w:ascii="黑体" w:hAnsi="黑体" w:eastAsia="黑体"/>
          <w:sz w:val="32"/>
          <w:szCs w:val="32"/>
        </w:rPr>
      </w:pPr>
      <w:r>
        <w:rPr>
          <w:rFonts w:hint="eastAsia" w:ascii="黑体" w:hAnsi="黑体" w:eastAsia="黑体"/>
          <w:sz w:val="32"/>
          <w:szCs w:val="32"/>
        </w:rPr>
        <w:t>采购公告</w:t>
      </w:r>
    </w:p>
    <w:p w14:paraId="6DC4FAD5">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南昌航空大学后勤处就“南昌航空大学2024年前湖校区智慧教室教学耗材”采用公开竞价方式采购,现请符合资格的供应商参与该项目的竞标。</w:t>
      </w:r>
    </w:p>
    <w:p w14:paraId="09FADCCA">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48220583">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目名称：南昌航空大学2024年前湖校区智慧教室教学耗材</w:t>
      </w:r>
    </w:p>
    <w:p w14:paraId="046C664F">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2</w:t>
      </w:r>
      <w:r>
        <w:rPr>
          <w:rFonts w:hint="eastAsia" w:ascii="仿宋" w:hAnsi="仿宋" w:eastAsia="仿宋" w:cs="宋体"/>
          <w:color w:val="333333"/>
          <w:kern w:val="0"/>
          <w:sz w:val="30"/>
          <w:szCs w:val="30"/>
        </w:rPr>
        <w:t>、采购明细：见采购清单</w:t>
      </w:r>
    </w:p>
    <w:p w14:paraId="6F35FC46">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、采购总预算（人民币）：48950元。</w:t>
      </w:r>
      <w:bookmarkStart w:id="1" w:name="_GoBack"/>
      <w:bookmarkEnd w:id="1"/>
    </w:p>
    <w:p w14:paraId="788700B8">
      <w:pPr>
        <w:spacing w:line="360" w:lineRule="auto"/>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4、供货要求：供应商应在签订合同后的15个工作日内，按订单上要求的名称、型号、规格、数量在规定时间免费送达交货地点；提供的货物必须是全新、未使用、包装完整、在保质期内各项指标均达到符合相关国家或行业标准（标准不一致的，按照要求最高的标准执行）；对运送时破损或缺失、故障的商品负责免费更换，根据采购人要求更换货物尺寸、大小等服务，并承担因此所产生的全部费用。</w:t>
      </w:r>
    </w:p>
    <w:p w14:paraId="25A8D037">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6、采购方式：本项目以采购清单为依据进行报价，报价精确到小数点后两位数，按报价从低到高顺序排列，排列第1位的为最终供货商；如排列第1位出现报价相同的两家及以上的情况，则报价相同的企业进行第二轮报价，最低报价企业确定为供货商。</w:t>
      </w:r>
    </w:p>
    <w:p w14:paraId="2BA81304">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7、货物验收：货物送达后，校方按验收标准对货物进行检测验收，如有问题或数量短缺问题，供方应在得到校方通知后，3天内派人理相关事宜，根据问题的严重程度，校方可以采取拒绝接受或限期补货，货款折扣等方式进行处理，供方经告之不来处理的，合同自动解除，校方有权向供方追索相应损失。</w:t>
      </w:r>
    </w:p>
    <w:p w14:paraId="2F373962">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8、货款结算：校方在收到货物并验收合格后，供应商提供发票后的15个工作日内校方办理货款转账手续。</w:t>
      </w:r>
    </w:p>
    <w:p w14:paraId="39F28D09">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9、报名时间：2024年 </w:t>
      </w:r>
      <w:r>
        <w:rPr>
          <w:rFonts w:hint="eastAsia" w:ascii="仿宋" w:hAnsi="仿宋" w:eastAsia="仿宋" w:cs="宋体"/>
          <w:color w:val="333333"/>
          <w:kern w:val="0"/>
          <w:sz w:val="30"/>
          <w:szCs w:val="30"/>
          <w:lang w:val="en-US" w:eastAsia="zh-CN"/>
        </w:rPr>
        <w:t>11</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15</w:t>
      </w:r>
      <w:r>
        <w:rPr>
          <w:rFonts w:hint="eastAsia" w:ascii="仿宋" w:hAnsi="仿宋" w:eastAsia="仿宋" w:cs="宋体"/>
          <w:color w:val="333333"/>
          <w:kern w:val="0"/>
          <w:sz w:val="30"/>
          <w:szCs w:val="30"/>
        </w:rPr>
        <w:t>日上午9：30-11：30 ；下午14：30-16:30。</w:t>
      </w:r>
    </w:p>
    <w:p w14:paraId="0126F356">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rPr>
        <w:t>二、报名资格条件</w:t>
      </w:r>
    </w:p>
    <w:p w14:paraId="12D90DBB">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1、具有独立承担民事责任能力且在中华人民共和国境内注册的法人实体；</w:t>
      </w:r>
    </w:p>
    <w:p w14:paraId="3039E511">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2、具有良好商业信誉，在经营活动中没有重大违法违纪记录，与南昌航空大学无法律诉讼行为；</w:t>
      </w:r>
    </w:p>
    <w:p w14:paraId="05572405">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3、本项目不接受供应商以联合体方式参加报名。</w:t>
      </w:r>
    </w:p>
    <w:p w14:paraId="0BAA65D2">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rPr>
        <w:t>三、报名应提供资料</w:t>
      </w:r>
    </w:p>
    <w:p w14:paraId="49787933">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报名人在报名时须提交的证件：1、单位授权委托书及授权委托人身份证；法人身份证复印件（加盖公章）；2、加盖公章的营业执照复印件；3、如涉及到国家规定的特种作业则需提供特种作业人员身份证、上岗证原件及复印件等递交至南昌航空大学前湖校区</w:t>
      </w:r>
      <w:r>
        <w:rPr>
          <w:rFonts w:hint="eastAsia" w:ascii="仿宋" w:hAnsi="仿宋" w:eastAsia="仿宋" w:cs="宋体"/>
          <w:color w:val="333333"/>
          <w:kern w:val="0"/>
          <w:sz w:val="30"/>
          <w:szCs w:val="30"/>
          <w:lang w:val="en-US" w:eastAsia="zh-CN"/>
        </w:rPr>
        <w:t>学生公寓5栋基础层J12</w:t>
      </w:r>
      <w:r>
        <w:rPr>
          <w:rFonts w:hint="eastAsia" w:ascii="仿宋" w:hAnsi="仿宋" w:eastAsia="仿宋" w:cs="宋体"/>
          <w:color w:val="333333"/>
          <w:kern w:val="0"/>
          <w:sz w:val="30"/>
          <w:szCs w:val="30"/>
        </w:rPr>
        <w:t>室用于现场资格验证。（以上提交复印件的证书需携带原件核查）</w:t>
      </w:r>
    </w:p>
    <w:p w14:paraId="45C8EAD0">
      <w:pPr>
        <w:spacing w:line="360" w:lineRule="auto"/>
        <w:rPr>
          <w:rFonts w:ascii="仿宋" w:hAnsi="仿宋" w:eastAsia="仿宋" w:cs="宋体"/>
          <w:b/>
          <w:color w:val="333333"/>
          <w:kern w:val="0"/>
          <w:sz w:val="30"/>
          <w:szCs w:val="30"/>
        </w:rPr>
      </w:pPr>
      <w:r>
        <w:rPr>
          <w:rFonts w:hint="eastAsia" w:ascii="仿宋" w:hAnsi="仿宋" w:eastAsia="仿宋" w:cs="宋体"/>
          <w:b/>
          <w:color w:val="333333"/>
          <w:kern w:val="0"/>
          <w:sz w:val="30"/>
          <w:szCs w:val="30"/>
        </w:rPr>
        <w:t>四、投标材料的递交</w:t>
      </w:r>
    </w:p>
    <w:p w14:paraId="513CB410">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*投标材料应包括资格文件、采购清单报价表（见附件一）、承诺函（附件三），以上材料均需加盖公章</w:t>
      </w:r>
      <w:r>
        <w:rPr>
          <w:rFonts w:hint="eastAsia" w:ascii="仿宋" w:hAnsi="仿宋" w:eastAsia="仿宋" w:cs="宋体"/>
          <w:color w:val="333333"/>
          <w:kern w:val="0"/>
          <w:sz w:val="30"/>
          <w:szCs w:val="30"/>
        </w:rPr>
        <w:t>，其中资格文件包括单位授权委托书及授权委托人身份证（见附件二）或法人身份证复印件、营业执照复印件。</w:t>
      </w:r>
    </w:p>
    <w:p w14:paraId="725AB62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室，逾期恕不接受。</w:t>
      </w:r>
    </w:p>
    <w:p w14:paraId="0B9C9875">
      <w:pPr>
        <w:spacing w:line="360" w:lineRule="auto"/>
        <w:rPr>
          <w:rFonts w:ascii="仿宋" w:hAnsi="仿宋" w:eastAsia="仿宋" w:cs="宋体"/>
          <w:color w:val="333333"/>
          <w:kern w:val="0"/>
          <w:sz w:val="30"/>
          <w:szCs w:val="30"/>
        </w:rPr>
      </w:pPr>
      <w:r>
        <w:rPr>
          <w:rFonts w:hint="eastAsia" w:ascii="仿宋" w:hAnsi="仿宋" w:eastAsia="仿宋" w:cs="宋体"/>
          <w:color w:val="333333"/>
          <w:kern w:val="0"/>
          <w:sz w:val="30"/>
          <w:szCs w:val="30"/>
        </w:rPr>
        <w:t>五、采购时间： 另行通知。</w:t>
      </w:r>
    </w:p>
    <w:p w14:paraId="058A5287">
      <w:pPr>
        <w:spacing w:line="360" w:lineRule="auto"/>
        <w:rPr>
          <w:rFonts w:ascii="仿宋" w:hAnsi="仿宋" w:eastAsia="仿宋" w:cs="宋体"/>
          <w:color w:val="333333"/>
          <w:kern w:val="0"/>
          <w:sz w:val="30"/>
          <w:szCs w:val="30"/>
        </w:rPr>
      </w:pPr>
      <w:r>
        <w:rPr>
          <w:rFonts w:hint="eastAsia" w:ascii="仿宋" w:hAnsi="仿宋" w:eastAsia="仿宋" w:cs="宋体"/>
          <w:color w:val="333333"/>
          <w:kern w:val="0"/>
          <w:sz w:val="30"/>
          <w:szCs w:val="30"/>
        </w:rPr>
        <w:t>六、采购地点：前湖校区教学楼B栋425室。</w:t>
      </w:r>
    </w:p>
    <w:p w14:paraId="169F1A04">
      <w:pPr>
        <w:spacing w:line="360" w:lineRule="auto"/>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七、联系人：</w:t>
      </w:r>
      <w:r>
        <w:rPr>
          <w:rFonts w:hint="eastAsia" w:ascii="仿宋" w:hAnsi="仿宋" w:eastAsia="仿宋" w:cs="宋体"/>
          <w:color w:val="333333"/>
          <w:kern w:val="0"/>
          <w:sz w:val="30"/>
          <w:szCs w:val="30"/>
          <w:lang w:val="en-US" w:eastAsia="zh-CN"/>
        </w:rPr>
        <w:t>魏</w:t>
      </w:r>
      <w:r>
        <w:rPr>
          <w:rFonts w:hint="eastAsia" w:ascii="仿宋" w:hAnsi="仿宋" w:eastAsia="仿宋" w:cs="宋体"/>
          <w:color w:val="333333"/>
          <w:kern w:val="0"/>
          <w:sz w:val="30"/>
          <w:szCs w:val="30"/>
        </w:rPr>
        <w:t>老师   联系电话：</w:t>
      </w:r>
      <w:r>
        <w:rPr>
          <w:rFonts w:hint="eastAsia" w:ascii="仿宋" w:hAnsi="仿宋" w:eastAsia="仿宋" w:cs="宋体"/>
          <w:color w:val="333333"/>
          <w:kern w:val="0"/>
          <w:sz w:val="30"/>
          <w:szCs w:val="30"/>
          <w:lang w:val="en-US" w:eastAsia="zh-CN"/>
        </w:rPr>
        <w:t>18679173483</w:t>
      </w:r>
    </w:p>
    <w:p w14:paraId="188C6A44">
      <w:pPr>
        <w:spacing w:line="40" w:lineRule="atLeast"/>
        <w:ind w:firstLine="140" w:firstLineChars="50"/>
        <w:rPr>
          <w:rFonts w:asciiTheme="minorEastAsia" w:hAnsiTheme="minorEastAsia"/>
          <w:sz w:val="28"/>
          <w:szCs w:val="28"/>
        </w:rPr>
      </w:pPr>
    </w:p>
    <w:p w14:paraId="5A29FFB4">
      <w:pPr>
        <w:spacing w:line="40" w:lineRule="atLeast"/>
        <w:ind w:firstLine="140" w:firstLineChars="50"/>
        <w:rPr>
          <w:rFonts w:asciiTheme="minorEastAsia" w:hAnsiTheme="minorEastAsia"/>
          <w:sz w:val="28"/>
          <w:szCs w:val="28"/>
        </w:rPr>
      </w:pPr>
    </w:p>
    <w:p w14:paraId="0529445A">
      <w:pPr>
        <w:spacing w:line="40" w:lineRule="atLeast"/>
        <w:ind w:firstLine="140" w:firstLineChars="50"/>
        <w:rPr>
          <w:rFonts w:asciiTheme="minorEastAsia" w:hAnsiTheme="minorEastAsia"/>
          <w:sz w:val="28"/>
          <w:szCs w:val="28"/>
        </w:rPr>
      </w:pPr>
    </w:p>
    <w:p w14:paraId="77431307">
      <w:pPr>
        <w:spacing w:line="40" w:lineRule="atLeast"/>
        <w:ind w:firstLine="140" w:firstLineChars="50"/>
        <w:rPr>
          <w:rFonts w:asciiTheme="minorEastAsia" w:hAnsiTheme="minorEastAsia"/>
          <w:sz w:val="28"/>
          <w:szCs w:val="28"/>
        </w:rPr>
      </w:pPr>
    </w:p>
    <w:p w14:paraId="58F06F1D">
      <w:pPr>
        <w:spacing w:line="40" w:lineRule="atLeast"/>
        <w:ind w:firstLine="140" w:firstLineChars="50"/>
        <w:rPr>
          <w:rFonts w:asciiTheme="minorEastAsia" w:hAnsiTheme="minorEastAsia"/>
          <w:sz w:val="28"/>
          <w:szCs w:val="28"/>
        </w:rPr>
      </w:pPr>
    </w:p>
    <w:p w14:paraId="0F280E73">
      <w:pPr>
        <w:spacing w:line="40" w:lineRule="atLeast"/>
        <w:ind w:firstLine="140" w:firstLineChars="50"/>
        <w:rPr>
          <w:rFonts w:asciiTheme="minorEastAsia" w:hAnsiTheme="minorEastAsia"/>
          <w:sz w:val="28"/>
          <w:szCs w:val="28"/>
        </w:rPr>
      </w:pPr>
    </w:p>
    <w:p w14:paraId="6480C988">
      <w:pPr>
        <w:spacing w:line="40" w:lineRule="atLeast"/>
        <w:ind w:firstLine="140" w:firstLineChars="50"/>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3FD15B18">
      <w:pPr>
        <w:widowControl/>
        <w:spacing w:line="480" w:lineRule="exact"/>
        <w:ind w:firstLine="843" w:firstLineChars="300"/>
        <w:jc w:val="left"/>
        <w:rPr>
          <w:rFonts w:hint="eastAsia" w:ascii="宋体" w:hAnsi="宋体" w:eastAsia="宋体" w:cs="宋体"/>
          <w:i w:val="0"/>
          <w:iCs w:val="0"/>
          <w:color w:val="000000"/>
          <w:kern w:val="0"/>
          <w:sz w:val="36"/>
          <w:szCs w:val="36"/>
          <w:u w:val="none"/>
          <w:lang w:val="en-US" w:eastAsia="zh-CN" w:bidi="ar"/>
        </w:rPr>
      </w:pPr>
      <w:r>
        <w:rPr>
          <w:rFonts w:hint="eastAsia"/>
          <w:b/>
          <w:bCs/>
          <w:sz w:val="28"/>
          <w:szCs w:val="28"/>
        </w:rPr>
        <w:t xml:space="preserve">       </w:t>
      </w:r>
      <w:r>
        <w:rPr>
          <w:rFonts w:hint="eastAsia" w:ascii="宋体" w:hAnsi="宋体" w:eastAsia="宋体" w:cs="宋体"/>
          <w:i w:val="0"/>
          <w:iCs w:val="0"/>
          <w:color w:val="000000"/>
          <w:kern w:val="0"/>
          <w:sz w:val="36"/>
          <w:szCs w:val="36"/>
          <w:u w:val="none"/>
          <w:lang w:val="en-US" w:eastAsia="zh-CN" w:bidi="ar"/>
        </w:rPr>
        <w:t>南昌航空大学2024年前湖校区智慧教室教学耗材采购清单报价表</w:t>
      </w:r>
    </w:p>
    <w:tbl>
      <w:tblPr>
        <w:tblW w:w="1382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3024"/>
        <w:gridCol w:w="4884"/>
        <w:gridCol w:w="804"/>
        <w:gridCol w:w="1253"/>
        <w:gridCol w:w="1354"/>
        <w:gridCol w:w="1423"/>
      </w:tblGrid>
      <w:tr w14:paraId="0EDE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4B69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3024" w:type="dxa"/>
            <w:tcBorders>
              <w:top w:val="single" w:color="000000" w:sz="4" w:space="0"/>
              <w:left w:val="single" w:color="000000" w:sz="4" w:space="0"/>
              <w:bottom w:val="single" w:color="000000" w:sz="4" w:space="0"/>
              <w:right w:val="single" w:color="000000" w:sz="4" w:space="0"/>
            </w:tcBorders>
            <w:shd w:val="clear"/>
            <w:vAlign w:val="center"/>
          </w:tcPr>
          <w:p w14:paraId="1B45F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品名</w:t>
            </w:r>
          </w:p>
        </w:tc>
        <w:tc>
          <w:tcPr>
            <w:tcW w:w="4884" w:type="dxa"/>
            <w:tcBorders>
              <w:top w:val="single" w:color="000000" w:sz="4" w:space="0"/>
              <w:left w:val="single" w:color="000000" w:sz="4" w:space="0"/>
              <w:bottom w:val="single" w:color="000000" w:sz="4" w:space="0"/>
              <w:right w:val="single" w:color="000000" w:sz="4" w:space="0"/>
            </w:tcBorders>
            <w:shd w:val="clear"/>
            <w:vAlign w:val="center"/>
          </w:tcPr>
          <w:p w14:paraId="01680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参数要求</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F9B2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253" w:type="dxa"/>
            <w:tcBorders>
              <w:top w:val="single" w:color="000000" w:sz="4" w:space="0"/>
              <w:left w:val="single" w:color="000000" w:sz="4" w:space="0"/>
              <w:bottom w:val="single" w:color="000000" w:sz="4" w:space="0"/>
              <w:right w:val="single" w:color="000000" w:sz="4" w:space="0"/>
            </w:tcBorders>
            <w:shd w:val="clear"/>
            <w:vAlign w:val="center"/>
          </w:tcPr>
          <w:p w14:paraId="12CDD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2326A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单价（元）</w:t>
            </w:r>
          </w:p>
        </w:tc>
        <w:tc>
          <w:tcPr>
            <w:tcW w:w="1423" w:type="dxa"/>
            <w:tcBorders>
              <w:top w:val="single" w:color="000000" w:sz="4" w:space="0"/>
              <w:left w:val="single" w:color="000000" w:sz="4" w:space="0"/>
              <w:bottom w:val="single" w:color="000000" w:sz="4" w:space="0"/>
              <w:right w:val="single" w:color="000000" w:sz="4" w:space="0"/>
            </w:tcBorders>
            <w:shd w:val="clear"/>
            <w:vAlign w:val="center"/>
          </w:tcPr>
          <w:p w14:paraId="7FBA5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合计（元）</w:t>
            </w:r>
          </w:p>
        </w:tc>
      </w:tr>
      <w:tr w14:paraId="1E0F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010EC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024" w:type="dxa"/>
            <w:tcBorders>
              <w:top w:val="single" w:color="000000" w:sz="4" w:space="0"/>
              <w:left w:val="single" w:color="000000" w:sz="4" w:space="0"/>
              <w:bottom w:val="single" w:color="000000" w:sz="4" w:space="0"/>
              <w:right w:val="single" w:color="000000" w:sz="4" w:space="0"/>
            </w:tcBorders>
            <w:shd w:val="clear"/>
            <w:noWrap/>
            <w:vAlign w:val="center"/>
          </w:tcPr>
          <w:p w14:paraId="6572B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教学白板笔</w:t>
            </w:r>
          </w:p>
        </w:tc>
        <w:tc>
          <w:tcPr>
            <w:tcW w:w="4884" w:type="dxa"/>
            <w:tcBorders>
              <w:top w:val="single" w:color="000000" w:sz="4" w:space="0"/>
              <w:left w:val="single" w:color="000000" w:sz="4" w:space="0"/>
              <w:bottom w:val="single" w:color="000000" w:sz="4" w:space="0"/>
              <w:right w:val="single" w:color="000000" w:sz="4" w:space="0"/>
            </w:tcBorders>
            <w:shd w:val="clear"/>
            <w:vAlign w:val="center"/>
          </w:tcPr>
          <w:p w14:paraId="09FE1B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规格：10ml 可重复加墨可更换笔头</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14:paraId="06849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253" w:type="dxa"/>
            <w:tcBorders>
              <w:top w:val="single" w:color="000000" w:sz="4" w:space="0"/>
              <w:left w:val="single" w:color="000000" w:sz="4" w:space="0"/>
              <w:bottom w:val="single" w:color="000000" w:sz="4" w:space="0"/>
              <w:right w:val="single" w:color="000000" w:sz="4" w:space="0"/>
            </w:tcBorders>
            <w:shd w:val="clear"/>
            <w:noWrap/>
            <w:vAlign w:val="center"/>
          </w:tcPr>
          <w:p w14:paraId="07877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2100</w:t>
            </w:r>
          </w:p>
        </w:tc>
        <w:tc>
          <w:tcPr>
            <w:tcW w:w="1354" w:type="dxa"/>
            <w:tcBorders>
              <w:top w:val="single" w:color="000000" w:sz="4" w:space="0"/>
              <w:left w:val="single" w:color="000000" w:sz="4" w:space="0"/>
              <w:bottom w:val="single" w:color="000000" w:sz="4" w:space="0"/>
              <w:right w:val="single" w:color="000000" w:sz="4" w:space="0"/>
            </w:tcBorders>
            <w:shd w:val="clear"/>
            <w:noWrap/>
            <w:vAlign w:val="center"/>
          </w:tcPr>
          <w:p w14:paraId="6B1EC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14:paraId="4F0D1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4E2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12058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024" w:type="dxa"/>
            <w:tcBorders>
              <w:top w:val="single" w:color="000000" w:sz="4" w:space="0"/>
              <w:left w:val="single" w:color="000000" w:sz="4" w:space="0"/>
              <w:bottom w:val="single" w:color="000000" w:sz="4" w:space="0"/>
              <w:right w:val="single" w:color="000000" w:sz="4" w:space="0"/>
            </w:tcBorders>
            <w:shd w:val="clear"/>
            <w:noWrap/>
            <w:vAlign w:val="center"/>
          </w:tcPr>
          <w:p w14:paraId="06C5E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白板笔头</w:t>
            </w:r>
          </w:p>
        </w:tc>
        <w:tc>
          <w:tcPr>
            <w:tcW w:w="4884" w:type="dxa"/>
            <w:tcBorders>
              <w:top w:val="single" w:color="000000" w:sz="4" w:space="0"/>
              <w:left w:val="single" w:color="000000" w:sz="4" w:space="0"/>
              <w:bottom w:val="single" w:color="000000" w:sz="4" w:space="0"/>
              <w:right w:val="single" w:color="000000" w:sz="4" w:space="0"/>
            </w:tcBorders>
            <w:shd w:val="clear"/>
            <w:vAlign w:val="center"/>
          </w:tcPr>
          <w:p w14:paraId="75680F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规格：10ml白板笔原装替换笔头</w:t>
            </w:r>
            <w:r>
              <w:rPr>
                <w:rFonts w:hint="eastAsia" w:ascii="宋体" w:hAnsi="宋体" w:cs="宋体"/>
                <w:i w:val="0"/>
                <w:iCs w:val="0"/>
                <w:color w:val="000000"/>
                <w:kern w:val="0"/>
                <w:sz w:val="24"/>
                <w:szCs w:val="24"/>
                <w:u w:val="none"/>
                <w:lang w:val="en-US" w:eastAsia="zh-CN" w:bidi="ar"/>
              </w:rPr>
              <w:t>6.5mm（亚克力进口）</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14:paraId="5E6FC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noWrap/>
            <w:vAlign w:val="center"/>
          </w:tcPr>
          <w:p w14:paraId="6C1C8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w:t>
            </w:r>
          </w:p>
        </w:tc>
        <w:tc>
          <w:tcPr>
            <w:tcW w:w="1354" w:type="dxa"/>
            <w:tcBorders>
              <w:top w:val="single" w:color="000000" w:sz="4" w:space="0"/>
              <w:left w:val="single" w:color="000000" w:sz="4" w:space="0"/>
              <w:bottom w:val="single" w:color="000000" w:sz="4" w:space="0"/>
              <w:right w:val="single" w:color="000000" w:sz="4" w:space="0"/>
            </w:tcBorders>
            <w:shd w:val="clear"/>
            <w:noWrap/>
            <w:vAlign w:val="center"/>
          </w:tcPr>
          <w:p w14:paraId="56BD8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14:paraId="02865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712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57DE9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3024" w:type="dxa"/>
            <w:tcBorders>
              <w:top w:val="single" w:color="000000" w:sz="4" w:space="0"/>
              <w:left w:val="single" w:color="000000" w:sz="4" w:space="0"/>
              <w:bottom w:val="single" w:color="000000" w:sz="4" w:space="0"/>
              <w:right w:val="single" w:color="000000" w:sz="4" w:space="0"/>
            </w:tcBorders>
            <w:shd w:val="clear"/>
            <w:noWrap/>
            <w:vAlign w:val="center"/>
          </w:tcPr>
          <w:p w14:paraId="703C3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成膜型白板笔墨水</w:t>
            </w:r>
          </w:p>
        </w:tc>
        <w:tc>
          <w:tcPr>
            <w:tcW w:w="4884" w:type="dxa"/>
            <w:tcBorders>
              <w:top w:val="single" w:color="000000" w:sz="4" w:space="0"/>
              <w:left w:val="single" w:color="000000" w:sz="4" w:space="0"/>
              <w:bottom w:val="single" w:color="000000" w:sz="4" w:space="0"/>
              <w:right w:val="single" w:color="000000" w:sz="4" w:space="0"/>
            </w:tcBorders>
            <w:shd w:val="clear"/>
            <w:vAlign w:val="center"/>
          </w:tcPr>
          <w:p w14:paraId="25B491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规格：250ml 尖嘴孔易写易擦环保无毒（黑200、红50）</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14:paraId="5EC60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253" w:type="dxa"/>
            <w:tcBorders>
              <w:top w:val="single" w:color="000000" w:sz="4" w:space="0"/>
              <w:left w:val="single" w:color="000000" w:sz="4" w:space="0"/>
              <w:bottom w:val="single" w:color="000000" w:sz="4" w:space="0"/>
              <w:right w:val="single" w:color="000000" w:sz="4" w:space="0"/>
            </w:tcBorders>
            <w:shd w:val="clear"/>
            <w:noWrap/>
            <w:vAlign w:val="center"/>
          </w:tcPr>
          <w:p w14:paraId="78534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w:t>
            </w:r>
          </w:p>
        </w:tc>
        <w:tc>
          <w:tcPr>
            <w:tcW w:w="1354" w:type="dxa"/>
            <w:tcBorders>
              <w:top w:val="single" w:color="000000" w:sz="4" w:space="0"/>
              <w:left w:val="single" w:color="000000" w:sz="4" w:space="0"/>
              <w:bottom w:val="single" w:color="000000" w:sz="4" w:space="0"/>
              <w:right w:val="single" w:color="000000" w:sz="4" w:space="0"/>
            </w:tcBorders>
            <w:shd w:val="clear"/>
            <w:noWrap/>
            <w:vAlign w:val="center"/>
          </w:tcPr>
          <w:p w14:paraId="34008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14:paraId="0C164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005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38B24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024" w:type="dxa"/>
            <w:tcBorders>
              <w:top w:val="single" w:color="000000" w:sz="4" w:space="0"/>
              <w:left w:val="single" w:color="000000" w:sz="4" w:space="0"/>
              <w:bottom w:val="single" w:color="000000" w:sz="4" w:space="0"/>
              <w:right w:val="single" w:color="000000" w:sz="4" w:space="0"/>
            </w:tcBorders>
            <w:shd w:val="clear"/>
            <w:noWrap/>
            <w:vAlign w:val="center"/>
          </w:tcPr>
          <w:p w14:paraId="67EBB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喷水板檫套装（灰蓝）</w:t>
            </w:r>
          </w:p>
        </w:tc>
        <w:tc>
          <w:tcPr>
            <w:tcW w:w="4884" w:type="dxa"/>
            <w:tcBorders>
              <w:top w:val="single" w:color="000000" w:sz="4" w:space="0"/>
              <w:left w:val="single" w:color="000000" w:sz="4" w:space="0"/>
              <w:bottom w:val="single" w:color="000000" w:sz="4" w:space="0"/>
              <w:right w:val="single" w:color="000000" w:sz="4" w:space="0"/>
            </w:tcBorders>
            <w:shd w:val="clear"/>
            <w:vAlign w:val="center"/>
          </w:tcPr>
          <w:p w14:paraId="2BABBE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规格：磁吸底座130mm*120mm、板擦180mm*108mm 外壳采用ABS高强度材料、魔术贴设计可更换擦布185mm*110mm干湿两用绒布面，双面可用</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14:paraId="107A5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shd w:val="clear"/>
            <w:noWrap/>
            <w:vAlign w:val="center"/>
          </w:tcPr>
          <w:p w14:paraId="6A2A9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noWrap/>
            <w:vAlign w:val="center"/>
          </w:tcPr>
          <w:p w14:paraId="32ACF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14:paraId="7EDB2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EC4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0BA3E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024" w:type="dxa"/>
            <w:tcBorders>
              <w:top w:val="single" w:color="000000" w:sz="4" w:space="0"/>
              <w:left w:val="single" w:color="000000" w:sz="4" w:space="0"/>
              <w:bottom w:val="single" w:color="000000" w:sz="4" w:space="0"/>
              <w:right w:val="single" w:color="000000" w:sz="4" w:space="0"/>
            </w:tcBorders>
            <w:shd w:val="clear"/>
            <w:noWrap/>
            <w:vAlign w:val="center"/>
          </w:tcPr>
          <w:p w14:paraId="77C70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磁吸板檫替换擦布</w:t>
            </w:r>
          </w:p>
        </w:tc>
        <w:tc>
          <w:tcPr>
            <w:tcW w:w="4884" w:type="dxa"/>
            <w:tcBorders>
              <w:top w:val="single" w:color="000000" w:sz="4" w:space="0"/>
              <w:left w:val="single" w:color="000000" w:sz="4" w:space="0"/>
              <w:bottom w:val="single" w:color="000000" w:sz="4" w:space="0"/>
              <w:right w:val="single" w:color="000000" w:sz="4" w:space="0"/>
            </w:tcBorders>
            <w:shd w:val="clear"/>
            <w:vAlign w:val="center"/>
          </w:tcPr>
          <w:p w14:paraId="65009F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规格：185mm*110mm  干湿两用绒布面，双面可用</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14:paraId="036BB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253" w:type="dxa"/>
            <w:tcBorders>
              <w:top w:val="single" w:color="000000" w:sz="4" w:space="0"/>
              <w:left w:val="single" w:color="000000" w:sz="4" w:space="0"/>
              <w:bottom w:val="single" w:color="000000" w:sz="4" w:space="0"/>
              <w:right w:val="single" w:color="000000" w:sz="4" w:space="0"/>
            </w:tcBorders>
            <w:shd w:val="clear"/>
            <w:noWrap/>
            <w:vAlign w:val="center"/>
          </w:tcPr>
          <w:p w14:paraId="4E8B1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w:t>
            </w:r>
          </w:p>
        </w:tc>
        <w:tc>
          <w:tcPr>
            <w:tcW w:w="1354" w:type="dxa"/>
            <w:tcBorders>
              <w:top w:val="single" w:color="000000" w:sz="4" w:space="0"/>
              <w:left w:val="single" w:color="000000" w:sz="4" w:space="0"/>
              <w:bottom w:val="single" w:color="000000" w:sz="4" w:space="0"/>
              <w:right w:val="single" w:color="000000" w:sz="4" w:space="0"/>
            </w:tcBorders>
            <w:shd w:val="clear"/>
            <w:noWrap/>
            <w:vAlign w:val="center"/>
          </w:tcPr>
          <w:p w14:paraId="76C09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14:paraId="653F8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8E8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73290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3024" w:type="dxa"/>
            <w:tcBorders>
              <w:top w:val="single" w:color="000000" w:sz="4" w:space="0"/>
              <w:left w:val="single" w:color="000000" w:sz="4" w:space="0"/>
              <w:bottom w:val="single" w:color="000000" w:sz="4" w:space="0"/>
              <w:right w:val="single" w:color="000000" w:sz="4" w:space="0"/>
            </w:tcBorders>
            <w:shd w:val="clear"/>
            <w:noWrap/>
            <w:vAlign w:val="center"/>
          </w:tcPr>
          <w:p w14:paraId="74B67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磁吸喷水板擦</w:t>
            </w:r>
          </w:p>
        </w:tc>
        <w:tc>
          <w:tcPr>
            <w:tcW w:w="4884" w:type="dxa"/>
            <w:tcBorders>
              <w:top w:val="single" w:color="000000" w:sz="4" w:space="0"/>
              <w:left w:val="single" w:color="000000" w:sz="4" w:space="0"/>
              <w:bottom w:val="single" w:color="000000" w:sz="4" w:space="0"/>
              <w:right w:val="single" w:color="000000" w:sz="4" w:space="0"/>
            </w:tcBorders>
            <w:shd w:val="clear"/>
            <w:vAlign w:val="center"/>
          </w:tcPr>
          <w:p w14:paraId="1A5F99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规格：180mm*108mm  外壳采用ABS高强度材料， 魔术贴设计可更换擦布</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14:paraId="6EF04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noWrap/>
            <w:vAlign w:val="center"/>
          </w:tcPr>
          <w:p w14:paraId="28CA2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1000</w:t>
            </w:r>
          </w:p>
        </w:tc>
        <w:tc>
          <w:tcPr>
            <w:tcW w:w="1354" w:type="dxa"/>
            <w:tcBorders>
              <w:top w:val="single" w:color="000000" w:sz="4" w:space="0"/>
              <w:left w:val="single" w:color="000000" w:sz="4" w:space="0"/>
              <w:bottom w:val="single" w:color="000000" w:sz="4" w:space="0"/>
              <w:right w:val="single" w:color="000000" w:sz="4" w:space="0"/>
            </w:tcBorders>
            <w:shd w:val="clear"/>
            <w:noWrap/>
            <w:vAlign w:val="center"/>
          </w:tcPr>
          <w:p w14:paraId="2D983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14:paraId="59406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1E4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272F1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3024" w:type="dxa"/>
            <w:tcBorders>
              <w:top w:val="single" w:color="000000" w:sz="4" w:space="0"/>
              <w:left w:val="single" w:color="000000" w:sz="4" w:space="0"/>
              <w:bottom w:val="single" w:color="000000" w:sz="4" w:space="0"/>
              <w:right w:val="single" w:color="000000" w:sz="4" w:space="0"/>
            </w:tcBorders>
            <w:shd w:val="clear"/>
            <w:noWrap/>
            <w:vAlign w:val="center"/>
          </w:tcPr>
          <w:p w14:paraId="09E3B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磁吸黑板文具收纳盒</w:t>
            </w:r>
          </w:p>
        </w:tc>
        <w:tc>
          <w:tcPr>
            <w:tcW w:w="4884" w:type="dxa"/>
            <w:tcBorders>
              <w:top w:val="single" w:color="000000" w:sz="4" w:space="0"/>
              <w:left w:val="single" w:color="000000" w:sz="4" w:space="0"/>
              <w:bottom w:val="single" w:color="000000" w:sz="4" w:space="0"/>
              <w:right w:val="single" w:color="000000" w:sz="4" w:space="0"/>
            </w:tcBorders>
            <w:shd w:val="clear"/>
            <w:vAlign w:val="center"/>
          </w:tcPr>
          <w:p w14:paraId="178E5A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规格：12.5mm*10mm*4.5mm* 塑料材质，双格可移动隔板，背面磁底</w:t>
            </w:r>
          </w:p>
        </w:tc>
        <w:tc>
          <w:tcPr>
            <w:tcW w:w="804" w:type="dxa"/>
            <w:tcBorders>
              <w:top w:val="single" w:color="000000" w:sz="4" w:space="0"/>
              <w:left w:val="single" w:color="000000" w:sz="4" w:space="0"/>
              <w:bottom w:val="single" w:color="000000" w:sz="4" w:space="0"/>
              <w:right w:val="single" w:color="000000" w:sz="4" w:space="0"/>
            </w:tcBorders>
            <w:shd w:val="clear"/>
            <w:noWrap/>
            <w:vAlign w:val="center"/>
          </w:tcPr>
          <w:p w14:paraId="496F8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noWrap/>
            <w:vAlign w:val="center"/>
          </w:tcPr>
          <w:p w14:paraId="56272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354" w:type="dxa"/>
            <w:tcBorders>
              <w:top w:val="single" w:color="000000" w:sz="4" w:space="0"/>
              <w:left w:val="single" w:color="000000" w:sz="4" w:space="0"/>
              <w:bottom w:val="single" w:color="000000" w:sz="4" w:space="0"/>
              <w:right w:val="single" w:color="000000" w:sz="4" w:space="0"/>
            </w:tcBorders>
            <w:shd w:val="clear"/>
            <w:noWrap/>
            <w:vAlign w:val="center"/>
          </w:tcPr>
          <w:p w14:paraId="66081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14:paraId="6BB3F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A7AB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822" w:type="dxa"/>
            <w:gridSpan w:val="7"/>
            <w:tcBorders>
              <w:top w:val="single" w:color="000000" w:sz="4" w:space="0"/>
              <w:left w:val="single" w:color="000000" w:sz="4" w:space="0"/>
              <w:bottom w:val="single" w:color="000000" w:sz="4" w:space="0"/>
              <w:right w:val="single" w:color="000000" w:sz="4" w:space="0"/>
            </w:tcBorders>
            <w:shd w:val="clear"/>
            <w:noWrap/>
            <w:vAlign w:val="center"/>
          </w:tcPr>
          <w:p w14:paraId="6E23C0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总计：       元</w:t>
            </w:r>
          </w:p>
        </w:tc>
      </w:tr>
    </w:tbl>
    <w:p w14:paraId="46C7D2A5">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 xml:space="preserve"> </w:t>
      </w:r>
    </w:p>
    <w:p w14:paraId="0D5C56FE">
      <w:pPr>
        <w:widowControl/>
        <w:jc w:val="left"/>
        <w:textAlignment w:val="center"/>
        <w:rPr>
          <w:rFonts w:hint="eastAsia" w:ascii="宋体" w:hAnsi="宋体" w:eastAsia="宋体" w:cs="宋体"/>
          <w:color w:val="000000"/>
          <w:kern w:val="0"/>
          <w:sz w:val="24"/>
          <w:szCs w:val="24"/>
          <w:lang w:val="en-US" w:eastAsia="zh-CN"/>
        </w:rPr>
        <w:sectPr>
          <w:pgSz w:w="16838" w:h="11906" w:orient="landscape"/>
          <w:pgMar w:top="1406" w:right="1440" w:bottom="1406" w:left="1440" w:header="851" w:footer="992" w:gutter="0"/>
          <w:cols w:space="425" w:num="1"/>
          <w:docGrid w:type="lines" w:linePitch="312" w:charSpace="0"/>
        </w:sectPr>
      </w:pPr>
      <w:r>
        <w:rPr>
          <w:rFonts w:hint="eastAsia" w:ascii="宋体" w:hAnsi="宋体" w:eastAsia="宋体" w:cs="宋体"/>
          <w:color w:val="000000"/>
          <w:kern w:val="0"/>
          <w:sz w:val="24"/>
          <w:szCs w:val="24"/>
        </w:rPr>
        <w:t xml:space="preserve">报价单位及公章：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联系人及电话：</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日期：</w:t>
      </w:r>
    </w:p>
    <w:p w14:paraId="1AD3585A">
      <w:pPr>
        <w:rPr>
          <w:rFonts w:asciiTheme="minorEastAsia" w:hAnsiTheme="minorEastAsia"/>
          <w:b/>
          <w:sz w:val="28"/>
          <w:szCs w:val="28"/>
        </w:rPr>
      </w:pPr>
      <w:r>
        <w:rPr>
          <w:rFonts w:hint="eastAsia" w:asciiTheme="minorEastAsia" w:hAnsiTheme="minorEastAsia"/>
          <w:b/>
          <w:sz w:val="28"/>
          <w:szCs w:val="28"/>
        </w:rPr>
        <w:t>附件二：</w:t>
      </w:r>
    </w:p>
    <w:p w14:paraId="2F519E8C">
      <w:pPr>
        <w:pStyle w:val="3"/>
        <w:adjustRightInd w:val="0"/>
        <w:snapToGrid w:val="0"/>
        <w:spacing w:before="0" w:after="0" w:line="360" w:lineRule="auto"/>
        <w:jc w:val="center"/>
        <w:rPr>
          <w:rFonts w:ascii="黑体" w:hAnsi="宋体" w:eastAsia="黑体"/>
          <w:color w:val="000000" w:themeColor="text1"/>
          <w:sz w:val="28"/>
          <w:szCs w:val="28"/>
          <w14:textFill>
            <w14:solidFill>
              <w14:schemeClr w14:val="tx1"/>
            </w14:solidFill>
          </w14:textFill>
        </w:rPr>
      </w:pPr>
      <w:bookmarkStart w:id="0"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219D8886">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92E88B1">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28CA9DC9">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18FC5FA">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4359DC9F">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51F5B319">
      <w:pPr>
        <w:pStyle w:val="5"/>
        <w:rPr>
          <w:rFonts w:ascii="宋体" w:hAnsi="宋体"/>
          <w:color w:val="000000" w:themeColor="text1"/>
          <w14:textFill>
            <w14:solidFill>
              <w14:schemeClr w14:val="tx1"/>
            </w14:solidFill>
          </w14:textFill>
        </w:rPr>
      </w:pPr>
    </w:p>
    <w:p w14:paraId="5A019FFB">
      <w:pPr>
        <w:rPr>
          <w:color w:val="000000" w:themeColor="text1"/>
          <w14:textFill>
            <w14:solidFill>
              <w14:schemeClr w14:val="tx1"/>
            </w14:solidFill>
          </w14:textFill>
        </w:rPr>
      </w:pPr>
    </w:p>
    <w:tbl>
      <w:tblPr>
        <w:tblStyle w:val="9"/>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3F54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3360FC74">
            <w:pPr>
              <w:adjustRightInd w:val="0"/>
              <w:snapToGrid w:val="0"/>
              <w:spacing w:line="360" w:lineRule="auto"/>
              <w:rPr>
                <w:rFonts w:ascii="宋体" w:hAnsi="宋体"/>
                <w:color w:val="000000" w:themeColor="text1"/>
                <w:szCs w:val="21"/>
                <w14:textFill>
                  <w14:solidFill>
                    <w14:schemeClr w14:val="tx1"/>
                  </w14:solidFill>
                </w14:textFill>
              </w:rPr>
            </w:pPr>
          </w:p>
          <w:p w14:paraId="5280F485">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613C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F25F1AD">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5530696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5C1B8265">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120D8C51">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供应商名称（盖单位章）：</w:t>
      </w:r>
    </w:p>
    <w:p w14:paraId="5C3F2800">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17262527">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委托代理人（签字）：</w:t>
      </w:r>
    </w:p>
    <w:p w14:paraId="07A16CA3">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日期：  </w:t>
      </w:r>
      <w:r>
        <w:rPr>
          <w:rFonts w:hint="eastAsia" w:ascii="宋体" w:hAnsi="宋体"/>
          <w:color w:val="000000" w:themeColor="text1"/>
          <w:szCs w:val="21"/>
          <w14:textFill>
            <w14:solidFill>
              <w14:schemeClr w14:val="tx1"/>
            </w14:solidFill>
          </w14:textFill>
        </w:rPr>
        <w:t>年  月   日</w:t>
      </w:r>
    </w:p>
    <w:p w14:paraId="65030AA2">
      <w:pPr>
        <w:rPr>
          <w:rFonts w:ascii="宋体" w:hAnsi="宋体" w:cs="宋体"/>
        </w:rPr>
      </w:pPr>
    </w:p>
    <w:p w14:paraId="21A42A13">
      <w:pPr>
        <w:rPr>
          <w:rFonts w:ascii="宋体" w:hAnsi="宋体" w:cs="宋体"/>
        </w:rPr>
      </w:pPr>
    </w:p>
    <w:p w14:paraId="6A577565">
      <w:pPr>
        <w:rPr>
          <w:rFonts w:ascii="宋体" w:hAnsi="宋体" w:cs="宋体"/>
        </w:rPr>
      </w:pPr>
    </w:p>
    <w:p w14:paraId="32A1B69E">
      <w:pPr>
        <w:rPr>
          <w:rFonts w:ascii="宋体" w:hAnsi="宋体" w:cs="宋体"/>
        </w:rPr>
      </w:pPr>
    </w:p>
    <w:p w14:paraId="68588C0F">
      <w:pPr>
        <w:rPr>
          <w:rFonts w:ascii="宋体" w:hAnsi="宋体" w:cs="宋体"/>
        </w:rPr>
      </w:pPr>
    </w:p>
    <w:p w14:paraId="0D82AD4F">
      <w:pPr>
        <w:ind w:firstLine="281" w:firstLineChars="100"/>
        <w:rPr>
          <w:rFonts w:asciiTheme="minorEastAsia" w:hAnsiTheme="minorEastAsia"/>
          <w:b/>
          <w:sz w:val="28"/>
          <w:szCs w:val="28"/>
        </w:rPr>
      </w:pPr>
      <w:r>
        <w:rPr>
          <w:rFonts w:hint="eastAsia" w:asciiTheme="minorEastAsia" w:hAnsiTheme="minorEastAsia"/>
          <w:b/>
          <w:sz w:val="28"/>
          <w:szCs w:val="28"/>
        </w:rPr>
        <w:t>附件三：</w:t>
      </w:r>
    </w:p>
    <w:p w14:paraId="7A291400">
      <w:pPr>
        <w:rPr>
          <w:rFonts w:ascii="宋体" w:hAnsi="宋体" w:cs="宋体"/>
        </w:rPr>
      </w:pPr>
    </w:p>
    <w:p w14:paraId="02BA0A4C">
      <w:pPr>
        <w:rPr>
          <w:rFonts w:ascii="宋体" w:hAnsi="宋体" w:cs="宋体"/>
        </w:rPr>
      </w:pPr>
    </w:p>
    <w:p w14:paraId="0BD704A3">
      <w:pPr>
        <w:rPr>
          <w:rFonts w:ascii="宋体" w:hAnsi="宋体" w:cs="宋体"/>
        </w:rPr>
      </w:pPr>
    </w:p>
    <w:p w14:paraId="1E7DCC3F">
      <w:pPr>
        <w:jc w:val="center"/>
        <w:rPr>
          <w:rFonts w:asciiTheme="minorEastAsia" w:hAnsiTheme="minorEastAsia"/>
          <w:b/>
          <w:sz w:val="28"/>
          <w:szCs w:val="28"/>
        </w:rPr>
      </w:pPr>
      <w:r>
        <w:rPr>
          <w:rFonts w:hint="eastAsia"/>
          <w:b/>
          <w:bCs/>
          <w:w w:val="95"/>
          <w:sz w:val="32"/>
          <w:szCs w:val="32"/>
        </w:rPr>
        <w:t>履行本项目能力的承诺函</w:t>
      </w:r>
      <w:bookmarkEnd w:id="0"/>
    </w:p>
    <w:p w14:paraId="3122F479">
      <w:pPr>
        <w:pStyle w:val="5"/>
        <w:kinsoku w:val="0"/>
        <w:overflowPunct w:val="0"/>
        <w:spacing w:before="11"/>
        <w:rPr>
          <w:b/>
          <w:bCs/>
          <w:sz w:val="44"/>
          <w:szCs w:val="44"/>
        </w:rPr>
      </w:pPr>
    </w:p>
    <w:p w14:paraId="3A971FDC">
      <w:pPr>
        <w:spacing w:line="360" w:lineRule="auto"/>
        <w:rPr>
          <w:rFonts w:ascii="宋体" w:hAnsi="宋体"/>
          <w:b/>
          <w:sz w:val="28"/>
          <w:szCs w:val="28"/>
        </w:rPr>
      </w:pPr>
      <w:r>
        <w:rPr>
          <w:rFonts w:hint="eastAsia" w:ascii="宋体" w:hAnsi="宋体"/>
          <w:b/>
          <w:sz w:val="28"/>
          <w:szCs w:val="28"/>
        </w:rPr>
        <w:t>致：</w:t>
      </w:r>
      <w:r>
        <w:rPr>
          <w:rFonts w:hint="eastAsia" w:ascii="宋体" w:hAnsi="宋体"/>
          <w:b/>
          <w:bCs/>
          <w:sz w:val="28"/>
          <w:szCs w:val="28"/>
        </w:rPr>
        <w:t>南昌航空大学</w:t>
      </w:r>
    </w:p>
    <w:p w14:paraId="08651891">
      <w:pPr>
        <w:pStyle w:val="5"/>
        <w:kinsoku w:val="0"/>
        <w:overflowPunct w:val="0"/>
        <w:rPr>
          <w:b/>
          <w:bCs/>
        </w:rPr>
      </w:pPr>
    </w:p>
    <w:p w14:paraId="6EDE950A">
      <w:pPr>
        <w:spacing w:line="360" w:lineRule="auto"/>
        <w:ind w:firstLine="480"/>
        <w:rPr>
          <w:rFonts w:ascii="宋体" w:hAnsi="宋体"/>
          <w:sz w:val="24"/>
        </w:rPr>
      </w:pPr>
      <w:r>
        <w:rPr>
          <w:rFonts w:hint="eastAsia" w:ascii="宋体" w:hAnsi="宋体"/>
          <w:sz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11561E0E">
      <w:pPr>
        <w:spacing w:line="360" w:lineRule="auto"/>
        <w:ind w:firstLine="480"/>
        <w:rPr>
          <w:rFonts w:ascii="宋体" w:hAnsi="宋体"/>
          <w:sz w:val="24"/>
        </w:rPr>
      </w:pPr>
      <w:r>
        <w:rPr>
          <w:rFonts w:hint="eastAsia" w:ascii="宋体" w:hAnsi="宋体"/>
          <w:sz w:val="24"/>
        </w:rPr>
        <w:t>特此承诺！</w:t>
      </w:r>
    </w:p>
    <w:p w14:paraId="4F7863A0">
      <w:pPr>
        <w:pStyle w:val="5"/>
        <w:kinsoku w:val="0"/>
        <w:overflowPunct w:val="0"/>
      </w:pPr>
    </w:p>
    <w:p w14:paraId="1519169B">
      <w:pPr>
        <w:spacing w:line="360" w:lineRule="auto"/>
        <w:rPr>
          <w:rFonts w:ascii="宋体" w:hAnsi="宋体"/>
          <w:sz w:val="24"/>
          <w:szCs w:val="24"/>
        </w:rPr>
      </w:pPr>
    </w:p>
    <w:p w14:paraId="1D767A2E">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8D30E64">
      <w:pPr>
        <w:spacing w:before="120" w:line="500" w:lineRule="exact"/>
        <w:rPr>
          <w:rFonts w:ascii="宋体" w:hAnsi="宋体"/>
          <w:sz w:val="24"/>
          <w:szCs w:val="24"/>
          <w:u w:val="single"/>
        </w:rPr>
      </w:pPr>
    </w:p>
    <w:p w14:paraId="5B305B23">
      <w:pPr>
        <w:spacing w:before="120" w:line="500" w:lineRule="exact"/>
        <w:rPr>
          <w:rFonts w:ascii="宋体" w:hAnsi="宋体"/>
          <w:sz w:val="24"/>
          <w:szCs w:val="24"/>
          <w:u w:val="single"/>
        </w:rPr>
      </w:pPr>
    </w:p>
    <w:p w14:paraId="73F0302A">
      <w:pPr>
        <w:jc w:val="right"/>
        <w:rPr>
          <w:rFonts w:asciiTheme="minorEastAsia" w:hAnsiTheme="minorEastAsia"/>
          <w:b/>
          <w:sz w:val="28"/>
          <w:szCs w:val="28"/>
        </w:rPr>
      </w:pPr>
      <w:r>
        <w:rPr>
          <w:rFonts w:hint="eastAsia" w:ascii="宋体" w:hAnsi="宋体"/>
          <w:sz w:val="24"/>
          <w:szCs w:val="24"/>
        </w:rPr>
        <w:t>日期：    年      月     日</w:t>
      </w:r>
    </w:p>
    <w:p w14:paraId="5EC2350A">
      <w:pPr>
        <w:jc w:val="right"/>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宋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wNmU0YzUwNjBiNzIyNTYzZWIwMDAwYjQ5ZDVlODYifQ=="/>
  </w:docVars>
  <w:rsids>
    <w:rsidRoot w:val="00172A27"/>
    <w:rsid w:val="00000809"/>
    <w:rsid w:val="000017B6"/>
    <w:rsid w:val="000404D7"/>
    <w:rsid w:val="00054368"/>
    <w:rsid w:val="00097F86"/>
    <w:rsid w:val="000B3168"/>
    <w:rsid w:val="000E7442"/>
    <w:rsid w:val="0016180C"/>
    <w:rsid w:val="00170434"/>
    <w:rsid w:val="00172A27"/>
    <w:rsid w:val="00173860"/>
    <w:rsid w:val="00182BFD"/>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2419"/>
    <w:rsid w:val="003D3094"/>
    <w:rsid w:val="00431FF6"/>
    <w:rsid w:val="00443289"/>
    <w:rsid w:val="00445523"/>
    <w:rsid w:val="004713DB"/>
    <w:rsid w:val="00477EA3"/>
    <w:rsid w:val="004A5AE7"/>
    <w:rsid w:val="004E55E2"/>
    <w:rsid w:val="004F7D26"/>
    <w:rsid w:val="00500F37"/>
    <w:rsid w:val="00520666"/>
    <w:rsid w:val="005E7E04"/>
    <w:rsid w:val="00605B78"/>
    <w:rsid w:val="006400D1"/>
    <w:rsid w:val="00643206"/>
    <w:rsid w:val="0064665A"/>
    <w:rsid w:val="006534CA"/>
    <w:rsid w:val="006A4FBF"/>
    <w:rsid w:val="00700959"/>
    <w:rsid w:val="0073342C"/>
    <w:rsid w:val="0073465D"/>
    <w:rsid w:val="0074689C"/>
    <w:rsid w:val="007A3596"/>
    <w:rsid w:val="007D604D"/>
    <w:rsid w:val="007E4A99"/>
    <w:rsid w:val="007F4EE9"/>
    <w:rsid w:val="00804C3A"/>
    <w:rsid w:val="0081016F"/>
    <w:rsid w:val="00847383"/>
    <w:rsid w:val="00850FC1"/>
    <w:rsid w:val="00851EE3"/>
    <w:rsid w:val="008A5FBA"/>
    <w:rsid w:val="008B1623"/>
    <w:rsid w:val="009149E2"/>
    <w:rsid w:val="009378F3"/>
    <w:rsid w:val="00940568"/>
    <w:rsid w:val="009556E2"/>
    <w:rsid w:val="00980021"/>
    <w:rsid w:val="009802F0"/>
    <w:rsid w:val="00984F7E"/>
    <w:rsid w:val="009C4596"/>
    <w:rsid w:val="009D2E13"/>
    <w:rsid w:val="009D72B4"/>
    <w:rsid w:val="009E2702"/>
    <w:rsid w:val="009F62BC"/>
    <w:rsid w:val="00A11EBB"/>
    <w:rsid w:val="00A12294"/>
    <w:rsid w:val="00A172B5"/>
    <w:rsid w:val="00A502EB"/>
    <w:rsid w:val="00A55EBF"/>
    <w:rsid w:val="00A63053"/>
    <w:rsid w:val="00A85B8B"/>
    <w:rsid w:val="00AA5AB7"/>
    <w:rsid w:val="00AC7451"/>
    <w:rsid w:val="00AE11A4"/>
    <w:rsid w:val="00B12973"/>
    <w:rsid w:val="00B23A12"/>
    <w:rsid w:val="00B463DA"/>
    <w:rsid w:val="00B56122"/>
    <w:rsid w:val="00BA0303"/>
    <w:rsid w:val="00BE2CC5"/>
    <w:rsid w:val="00C410D3"/>
    <w:rsid w:val="00C664EF"/>
    <w:rsid w:val="00C6791E"/>
    <w:rsid w:val="00D35FC8"/>
    <w:rsid w:val="00D50A93"/>
    <w:rsid w:val="00D54276"/>
    <w:rsid w:val="00D7103E"/>
    <w:rsid w:val="00D71132"/>
    <w:rsid w:val="00DB1D66"/>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73093"/>
    <w:rsid w:val="00F85903"/>
    <w:rsid w:val="00F859BB"/>
    <w:rsid w:val="00FC3A93"/>
    <w:rsid w:val="00FD2B9E"/>
    <w:rsid w:val="01832638"/>
    <w:rsid w:val="01927AB2"/>
    <w:rsid w:val="0237529F"/>
    <w:rsid w:val="051605D8"/>
    <w:rsid w:val="05C649D9"/>
    <w:rsid w:val="060748B0"/>
    <w:rsid w:val="0926010A"/>
    <w:rsid w:val="09AA65FC"/>
    <w:rsid w:val="0A7930A3"/>
    <w:rsid w:val="0C2F19F0"/>
    <w:rsid w:val="0C586A2C"/>
    <w:rsid w:val="0CE045F1"/>
    <w:rsid w:val="0D012C88"/>
    <w:rsid w:val="0E8F042C"/>
    <w:rsid w:val="123C6BED"/>
    <w:rsid w:val="125271C5"/>
    <w:rsid w:val="12C80B4E"/>
    <w:rsid w:val="144B2F2E"/>
    <w:rsid w:val="155E78B4"/>
    <w:rsid w:val="15973CBB"/>
    <w:rsid w:val="1C9F1DD3"/>
    <w:rsid w:val="1DAC161D"/>
    <w:rsid w:val="1DFC274A"/>
    <w:rsid w:val="1E0710CC"/>
    <w:rsid w:val="1F930F65"/>
    <w:rsid w:val="20090A1D"/>
    <w:rsid w:val="20E61294"/>
    <w:rsid w:val="219E1088"/>
    <w:rsid w:val="22874B73"/>
    <w:rsid w:val="23127B27"/>
    <w:rsid w:val="26CB70E7"/>
    <w:rsid w:val="27E40FE2"/>
    <w:rsid w:val="2D24535D"/>
    <w:rsid w:val="2D296FA0"/>
    <w:rsid w:val="30FB7E01"/>
    <w:rsid w:val="31AD1421"/>
    <w:rsid w:val="324644EF"/>
    <w:rsid w:val="3436724E"/>
    <w:rsid w:val="353C420B"/>
    <w:rsid w:val="38F662DA"/>
    <w:rsid w:val="39636921"/>
    <w:rsid w:val="3ACF13D2"/>
    <w:rsid w:val="3B16507B"/>
    <w:rsid w:val="3CD613E9"/>
    <w:rsid w:val="3D606F05"/>
    <w:rsid w:val="3DA73FF4"/>
    <w:rsid w:val="3F88629F"/>
    <w:rsid w:val="4045770C"/>
    <w:rsid w:val="42200C9B"/>
    <w:rsid w:val="42A96A84"/>
    <w:rsid w:val="43C66C69"/>
    <w:rsid w:val="44836F81"/>
    <w:rsid w:val="449C6DDA"/>
    <w:rsid w:val="46D45877"/>
    <w:rsid w:val="47E57287"/>
    <w:rsid w:val="4A902F28"/>
    <w:rsid w:val="4AFF3814"/>
    <w:rsid w:val="4DA91F73"/>
    <w:rsid w:val="4DDA3A15"/>
    <w:rsid w:val="4E9F4B29"/>
    <w:rsid w:val="4F26532B"/>
    <w:rsid w:val="506939E9"/>
    <w:rsid w:val="51360F2C"/>
    <w:rsid w:val="521122C4"/>
    <w:rsid w:val="53D63625"/>
    <w:rsid w:val="54AC52C0"/>
    <w:rsid w:val="54B20D17"/>
    <w:rsid w:val="552A59D6"/>
    <w:rsid w:val="55396224"/>
    <w:rsid w:val="560A24E9"/>
    <w:rsid w:val="576E6614"/>
    <w:rsid w:val="59B966C3"/>
    <w:rsid w:val="5C920535"/>
    <w:rsid w:val="5E0B2DD4"/>
    <w:rsid w:val="60AA60F7"/>
    <w:rsid w:val="62BF61C6"/>
    <w:rsid w:val="63D2796E"/>
    <w:rsid w:val="63D538F9"/>
    <w:rsid w:val="64B17EC2"/>
    <w:rsid w:val="66563102"/>
    <w:rsid w:val="673772EE"/>
    <w:rsid w:val="6CBA7B30"/>
    <w:rsid w:val="6CF070AE"/>
    <w:rsid w:val="6D7D153D"/>
    <w:rsid w:val="6E2C6A28"/>
    <w:rsid w:val="6E602011"/>
    <w:rsid w:val="6F665DBB"/>
    <w:rsid w:val="70122655"/>
    <w:rsid w:val="71A87F57"/>
    <w:rsid w:val="724742D5"/>
    <w:rsid w:val="736736E0"/>
    <w:rsid w:val="73F231D7"/>
    <w:rsid w:val="74876AE4"/>
    <w:rsid w:val="74907EBA"/>
    <w:rsid w:val="790A14F7"/>
    <w:rsid w:val="79C21DD2"/>
    <w:rsid w:val="7C611D76"/>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semiHidden/>
    <w:qFormat/>
    <w:uiPriority w:val="99"/>
    <w:pPr>
      <w:spacing w:before="120" w:after="120"/>
      <w:jc w:val="left"/>
    </w:pPr>
    <w:rPr>
      <w:rFonts w:ascii="Calibri" w:hAnsi="Calibri" w:cs="Calibri"/>
      <w:sz w:val="20"/>
      <w:szCs w:val="20"/>
      <w:u w:val="single"/>
    </w:rPr>
  </w:style>
  <w:style w:type="paragraph" w:styleId="5">
    <w:name w:val="Body Text"/>
    <w:basedOn w:val="1"/>
    <w:link w:val="13"/>
    <w:qFormat/>
    <w:uiPriority w:val="0"/>
    <w:pPr>
      <w:spacing w:after="120"/>
    </w:pPr>
    <w:rPr>
      <w:rFonts w:ascii="Times New Roman" w:hAnsi="Times New Roman" w:eastAsia="宋体" w:cs="Times New Roman"/>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3 Char"/>
    <w:basedOn w:val="11"/>
    <w:link w:val="3"/>
    <w:qFormat/>
    <w:uiPriority w:val="0"/>
    <w:rPr>
      <w:b/>
      <w:bCs/>
      <w:kern w:val="2"/>
      <w:sz w:val="32"/>
      <w:szCs w:val="32"/>
    </w:rPr>
  </w:style>
  <w:style w:type="character" w:customStyle="1" w:styleId="13">
    <w:name w:val="正文文本 Char"/>
    <w:basedOn w:val="11"/>
    <w:link w:val="5"/>
    <w:qFormat/>
    <w:uiPriority w:val="0"/>
    <w:rPr>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1888</Words>
  <Characters>2090</Characters>
  <Lines>16</Lines>
  <Paragraphs>4</Paragraphs>
  <TotalTime>2</TotalTime>
  <ScaleCrop>false</ScaleCrop>
  <LinksUpToDate>false</LinksUpToDate>
  <CharactersWithSpaces>2157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2024-07-19T03:23:00Z</dcterms:created>
  <dc:creator>唐weird、</dc:creator>
  <cp:lastModifiedBy>Administrator</cp:lastModifiedBy>
  <cp:lastPrinted>2024-07-24T03:02:00Z</cp:lastPrinted>
  <dcterms:modified xsi:type="dcterms:W3CDTF">2024-11-12T02:15:00Z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C16C4D2DC6B847399163F67CD1656766_13</vt:lpwstr>
  </property>
</Properties>
</file>