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w:t>
      </w:r>
      <w:bookmarkStart w:id="5" w:name="_GoBack"/>
      <w:r>
        <w:rPr>
          <w:rFonts w:hint="eastAsia" w:ascii="黑体" w:hAnsi="黑体" w:eastAsia="黑体"/>
          <w:sz w:val="32"/>
          <w:szCs w:val="32"/>
        </w:rPr>
        <w:t>2024年前湖校区马克思主义学院大学生活动中心246、248室装修工程公告</w:t>
      </w:r>
      <w:bookmarkEnd w:id="5"/>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南昌航空大学后勤处就“2024年前湖校区马克思主义学院大学生活动中心246、248室装修工程”采用公开竞价方式采购,现请符合资格的施工企业参与该项目的竞标。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11028E8D">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2024年前湖校区马克思主义学院大学生活动中心246、248室装修工程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宋体"/>
          <w:color w:val="333333"/>
          <w:kern w:val="0"/>
          <w:sz w:val="30"/>
          <w:szCs w:val="30"/>
          <w:lang w:val="en-US" w:eastAsia="zh-CN"/>
        </w:rPr>
        <w:t>2024111901</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仿宋"/>
          <w:sz w:val="30"/>
          <w:szCs w:val="30"/>
          <w:lang w:val="en-US" w:eastAsia="zh-CN"/>
        </w:rPr>
        <w:t>25000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15</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、报名时间：2024年</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22</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622"/>
      <w:bookmarkStart w:id="1" w:name="_Toc28359080"/>
      <w:bookmarkStart w:id="2" w:name="_Toc35393791"/>
      <w:bookmarkStart w:id="3" w:name="_Toc28359003"/>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7415B37A">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0"/>
        <w:gridCol w:w="1348"/>
        <w:gridCol w:w="2988"/>
        <w:gridCol w:w="97"/>
        <w:gridCol w:w="907"/>
        <w:gridCol w:w="983"/>
        <w:gridCol w:w="1379"/>
      </w:tblGrid>
      <w:tr w14:paraId="1204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000" w:type="pct"/>
            <w:gridSpan w:val="7"/>
            <w:tcBorders>
              <w:top w:val="nil"/>
              <w:left w:val="nil"/>
              <w:bottom w:val="nil"/>
              <w:right w:val="nil"/>
            </w:tcBorders>
            <w:shd w:val="clear" w:color="FFFFFF" w:fill="FFFFFF"/>
            <w:vAlign w:val="center"/>
          </w:tcPr>
          <w:p w14:paraId="223DC5C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工程预（结）算表</w:t>
            </w:r>
          </w:p>
        </w:tc>
      </w:tr>
      <w:tr w14:paraId="42C0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82" w:type="pct"/>
            <w:gridSpan w:val="4"/>
            <w:tcBorders>
              <w:top w:val="nil"/>
              <w:left w:val="nil"/>
              <w:bottom w:val="nil"/>
              <w:right w:val="nil"/>
            </w:tcBorders>
            <w:shd w:val="clear" w:color="FFFFFF" w:fill="FFFFFF"/>
            <w:vAlign w:val="bottom"/>
          </w:tcPr>
          <w:p w14:paraId="39EA3B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工程名称：2024年前湖校区马克思主义学院大学生活动中心246、248室装修工程</w:t>
            </w:r>
          </w:p>
        </w:tc>
        <w:tc>
          <w:tcPr>
            <w:tcW w:w="1109" w:type="pct"/>
            <w:gridSpan w:val="2"/>
            <w:tcBorders>
              <w:top w:val="nil"/>
              <w:left w:val="nil"/>
              <w:bottom w:val="nil"/>
              <w:right w:val="nil"/>
            </w:tcBorders>
            <w:shd w:val="clear" w:color="FFFFFF" w:fill="FFFFFF"/>
            <w:vAlign w:val="bottom"/>
          </w:tcPr>
          <w:p w14:paraId="3319FC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建筑面积：</w:t>
            </w:r>
          </w:p>
        </w:tc>
        <w:tc>
          <w:tcPr>
            <w:tcW w:w="807" w:type="pct"/>
            <w:tcBorders>
              <w:top w:val="nil"/>
              <w:left w:val="nil"/>
              <w:bottom w:val="nil"/>
              <w:right w:val="nil"/>
            </w:tcBorders>
            <w:shd w:val="clear" w:color="FFFFFF" w:fill="FFFFFF"/>
            <w:vAlign w:val="bottom"/>
          </w:tcPr>
          <w:p w14:paraId="1512A79F">
            <w:pPr>
              <w:jc w:val="right"/>
              <w:rPr>
                <w:rFonts w:hint="eastAsia" w:ascii="宋体" w:hAnsi="宋体" w:eastAsia="宋体" w:cs="宋体"/>
                <w:i w:val="0"/>
                <w:iCs w:val="0"/>
                <w:color w:val="000000"/>
                <w:sz w:val="20"/>
                <w:szCs w:val="20"/>
                <w:u w:val="none"/>
              </w:rPr>
            </w:pPr>
          </w:p>
        </w:tc>
      </w:tr>
      <w:tr w14:paraId="494E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7F5F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79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1B2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编码</w:t>
            </w:r>
          </w:p>
        </w:tc>
        <w:tc>
          <w:tcPr>
            <w:tcW w:w="175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AE8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w:t>
            </w:r>
          </w:p>
        </w:tc>
        <w:tc>
          <w:tcPr>
            <w:tcW w:w="589"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2D66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57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0A4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807"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C154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合价（元）</w:t>
            </w:r>
          </w:p>
        </w:tc>
      </w:tr>
      <w:tr w14:paraId="23BC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C215A87">
            <w:pPr>
              <w:jc w:val="center"/>
              <w:rPr>
                <w:rFonts w:hint="eastAsia" w:ascii="宋体" w:hAnsi="宋体" w:eastAsia="宋体" w:cs="宋体"/>
                <w:i w:val="0"/>
                <w:iCs w:val="0"/>
                <w:color w:val="000000"/>
                <w:sz w:val="18"/>
                <w:szCs w:val="18"/>
                <w:u w:val="none"/>
              </w:rPr>
            </w:pPr>
          </w:p>
        </w:tc>
        <w:tc>
          <w:tcPr>
            <w:tcW w:w="79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B6643C">
            <w:pPr>
              <w:jc w:val="center"/>
              <w:rPr>
                <w:rFonts w:hint="eastAsia" w:ascii="宋体" w:hAnsi="宋体" w:eastAsia="宋体" w:cs="宋体"/>
                <w:i w:val="0"/>
                <w:iCs w:val="0"/>
                <w:color w:val="000000"/>
                <w:sz w:val="18"/>
                <w:szCs w:val="18"/>
                <w:u w:val="none"/>
              </w:rPr>
            </w:pPr>
          </w:p>
        </w:tc>
        <w:tc>
          <w:tcPr>
            <w:tcW w:w="175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B3E066">
            <w:pPr>
              <w:jc w:val="center"/>
              <w:rPr>
                <w:rFonts w:hint="eastAsia" w:ascii="宋体" w:hAnsi="宋体" w:eastAsia="宋体" w:cs="宋体"/>
                <w:i w:val="0"/>
                <w:iCs w:val="0"/>
                <w:color w:val="000000"/>
                <w:sz w:val="18"/>
                <w:szCs w:val="18"/>
                <w:u w:val="none"/>
              </w:rPr>
            </w:pPr>
          </w:p>
        </w:tc>
        <w:tc>
          <w:tcPr>
            <w:tcW w:w="589"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A3FDEF">
            <w:pPr>
              <w:jc w:val="center"/>
              <w:rPr>
                <w:rFonts w:hint="eastAsia" w:ascii="宋体" w:hAnsi="宋体" w:eastAsia="宋体" w:cs="宋体"/>
                <w:i w:val="0"/>
                <w:iCs w:val="0"/>
                <w:color w:val="000000"/>
                <w:sz w:val="18"/>
                <w:szCs w:val="18"/>
                <w:u w:val="none"/>
              </w:rPr>
            </w:pPr>
          </w:p>
        </w:tc>
        <w:tc>
          <w:tcPr>
            <w:tcW w:w="57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F2590F">
            <w:pPr>
              <w:jc w:val="center"/>
              <w:rPr>
                <w:rFonts w:hint="eastAsia" w:ascii="宋体" w:hAnsi="宋体" w:eastAsia="宋体" w:cs="宋体"/>
                <w:i w:val="0"/>
                <w:iCs w:val="0"/>
                <w:color w:val="000000"/>
                <w:sz w:val="18"/>
                <w:szCs w:val="18"/>
                <w:u w:val="none"/>
              </w:rPr>
            </w:pP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8E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总价</w:t>
            </w:r>
          </w:p>
        </w:tc>
      </w:tr>
      <w:tr w14:paraId="7E1F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D5E04A">
            <w:pPr>
              <w:jc w:val="left"/>
              <w:rPr>
                <w:rFonts w:hint="eastAsia" w:ascii="宋体" w:hAnsi="宋体" w:eastAsia="宋体" w:cs="宋体"/>
                <w:i w:val="0"/>
                <w:iCs w:val="0"/>
                <w:color w:val="000000"/>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9B924">
            <w:pPr>
              <w:jc w:val="center"/>
              <w:rPr>
                <w:rFonts w:hint="eastAsia" w:ascii="宋体" w:hAnsi="宋体" w:eastAsia="宋体" w:cs="宋体"/>
                <w:i w:val="0"/>
                <w:iCs w:val="0"/>
                <w:color w:val="000000"/>
                <w:sz w:val="18"/>
                <w:szCs w:val="18"/>
                <w:u w:val="none"/>
              </w:rPr>
            </w:pP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98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246室</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AD0F4C">
            <w:pPr>
              <w:jc w:val="left"/>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28348B">
            <w:pPr>
              <w:jc w:val="left"/>
              <w:rPr>
                <w:rFonts w:hint="eastAsia" w:ascii="宋体" w:hAnsi="宋体" w:eastAsia="宋体" w:cs="宋体"/>
                <w:i w:val="0"/>
                <w:iCs w:val="0"/>
                <w:color w:val="000000"/>
                <w:sz w:val="18"/>
                <w:szCs w:val="18"/>
                <w:u w:val="none"/>
              </w:rPr>
            </w:pP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1A3BD2">
            <w:pPr>
              <w:jc w:val="right"/>
              <w:rPr>
                <w:rFonts w:hint="eastAsia" w:ascii="宋体" w:hAnsi="宋体" w:eastAsia="宋体" w:cs="宋体"/>
                <w:i w:val="0"/>
                <w:iCs w:val="0"/>
                <w:color w:val="000000"/>
                <w:sz w:val="18"/>
                <w:szCs w:val="18"/>
                <w:u w:val="none"/>
              </w:rPr>
            </w:pPr>
          </w:p>
        </w:tc>
      </w:tr>
      <w:tr w14:paraId="5341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207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606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12-132</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44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轻钢龙骨 中距(mm以内) 竖603横1500</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00D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D36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0.248</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5F3DA">
            <w:pPr>
              <w:jc w:val="right"/>
              <w:rPr>
                <w:rFonts w:hint="eastAsia" w:ascii="宋体" w:hAnsi="宋体" w:eastAsia="宋体" w:cs="宋体"/>
                <w:i w:val="0"/>
                <w:iCs w:val="0"/>
                <w:color w:val="000000"/>
                <w:sz w:val="18"/>
                <w:szCs w:val="18"/>
                <w:u w:val="none"/>
              </w:rPr>
            </w:pPr>
          </w:p>
        </w:tc>
      </w:tr>
      <w:tr w14:paraId="79DE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D73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D4A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12-136</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BDC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墙饰面 石膏板基层</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26D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36FD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0.497</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BB986">
            <w:pPr>
              <w:jc w:val="right"/>
              <w:rPr>
                <w:rFonts w:hint="eastAsia" w:ascii="宋体" w:hAnsi="宋体" w:eastAsia="宋体" w:cs="宋体"/>
                <w:i w:val="0"/>
                <w:iCs w:val="0"/>
                <w:color w:val="000000"/>
                <w:sz w:val="18"/>
                <w:szCs w:val="18"/>
                <w:u w:val="none"/>
              </w:rPr>
            </w:pPr>
          </w:p>
        </w:tc>
      </w:tr>
      <w:tr w14:paraId="5959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18E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30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14-256</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26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天棚、墙、柱面板缝粘贴胶带</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EE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0BE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0.497</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9D08C">
            <w:pPr>
              <w:jc w:val="right"/>
              <w:rPr>
                <w:rFonts w:hint="eastAsia" w:ascii="宋体" w:hAnsi="宋体" w:eastAsia="宋体" w:cs="宋体"/>
                <w:i w:val="0"/>
                <w:iCs w:val="0"/>
                <w:color w:val="000000"/>
                <w:sz w:val="18"/>
                <w:szCs w:val="18"/>
                <w:u w:val="none"/>
              </w:rPr>
            </w:pPr>
          </w:p>
        </w:tc>
      </w:tr>
      <w:tr w14:paraId="38EB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ED0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3B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14-199 换</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84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乳胶漆 室内 墙面 二遍（含腻子）</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E1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7AF0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0.497</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A9E65">
            <w:pPr>
              <w:jc w:val="right"/>
              <w:rPr>
                <w:rFonts w:hint="eastAsia" w:ascii="宋体" w:hAnsi="宋体" w:eastAsia="宋体" w:cs="宋体"/>
                <w:i w:val="0"/>
                <w:iCs w:val="0"/>
                <w:color w:val="000000"/>
                <w:sz w:val="18"/>
                <w:szCs w:val="18"/>
                <w:u w:val="none"/>
              </w:rPr>
            </w:pPr>
          </w:p>
        </w:tc>
      </w:tr>
      <w:tr w14:paraId="7A7F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DF3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BD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00010104@1</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250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照明线路调整（含材料、脚手架等）</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C7E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工日</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366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9D7E6">
            <w:pPr>
              <w:jc w:val="right"/>
              <w:rPr>
                <w:rFonts w:hint="eastAsia" w:ascii="宋体" w:hAnsi="宋体" w:eastAsia="宋体" w:cs="宋体"/>
                <w:i w:val="0"/>
                <w:iCs w:val="0"/>
                <w:color w:val="000000"/>
                <w:sz w:val="18"/>
                <w:szCs w:val="18"/>
                <w:u w:val="none"/>
              </w:rPr>
            </w:pPr>
          </w:p>
        </w:tc>
      </w:tr>
      <w:tr w14:paraId="52F8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5C2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0F1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借5-5-185 换</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CD7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拆除吊装投影仪</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93F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2083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5E6DA">
            <w:pPr>
              <w:jc w:val="right"/>
              <w:rPr>
                <w:rFonts w:hint="eastAsia" w:ascii="宋体" w:hAnsi="宋体" w:eastAsia="宋体" w:cs="宋体"/>
                <w:i w:val="0"/>
                <w:iCs w:val="0"/>
                <w:color w:val="000000"/>
                <w:sz w:val="18"/>
                <w:szCs w:val="18"/>
                <w:u w:val="none"/>
              </w:rPr>
            </w:pPr>
          </w:p>
        </w:tc>
      </w:tr>
      <w:tr w14:paraId="473E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99B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13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借5-5-77 换</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7C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拆除壁挂式扬声器 ≤25kg</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1A1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9F17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F4A6F">
            <w:pPr>
              <w:jc w:val="right"/>
              <w:rPr>
                <w:rFonts w:hint="eastAsia" w:ascii="宋体" w:hAnsi="宋体" w:eastAsia="宋体" w:cs="宋体"/>
                <w:i w:val="0"/>
                <w:iCs w:val="0"/>
                <w:color w:val="000000"/>
                <w:sz w:val="18"/>
                <w:szCs w:val="18"/>
                <w:u w:val="none"/>
              </w:rPr>
            </w:pPr>
          </w:p>
        </w:tc>
      </w:tr>
      <w:tr w14:paraId="4AB2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E2B2F8">
            <w:pPr>
              <w:jc w:val="left"/>
              <w:rPr>
                <w:rFonts w:hint="eastAsia" w:ascii="宋体" w:hAnsi="宋体" w:eastAsia="宋体" w:cs="宋体"/>
                <w:i w:val="0"/>
                <w:iCs w:val="0"/>
                <w:color w:val="000000"/>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5CBBB">
            <w:pPr>
              <w:jc w:val="center"/>
              <w:rPr>
                <w:rFonts w:hint="eastAsia" w:ascii="宋体" w:hAnsi="宋体" w:eastAsia="宋体" w:cs="宋体"/>
                <w:i w:val="0"/>
                <w:iCs w:val="0"/>
                <w:color w:val="000000"/>
                <w:sz w:val="18"/>
                <w:szCs w:val="18"/>
                <w:u w:val="none"/>
              </w:rPr>
            </w:pP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423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248室</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CA63B5">
            <w:pPr>
              <w:jc w:val="left"/>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D47888">
            <w:pPr>
              <w:jc w:val="left"/>
              <w:rPr>
                <w:rFonts w:hint="eastAsia" w:ascii="宋体" w:hAnsi="宋体" w:eastAsia="宋体" w:cs="宋体"/>
                <w:i w:val="0"/>
                <w:iCs w:val="0"/>
                <w:color w:val="000000"/>
                <w:sz w:val="18"/>
                <w:szCs w:val="18"/>
                <w:u w:val="none"/>
              </w:rPr>
            </w:pP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66FBC">
            <w:pPr>
              <w:jc w:val="right"/>
              <w:rPr>
                <w:rFonts w:hint="eastAsia" w:ascii="宋体" w:hAnsi="宋体" w:eastAsia="宋体" w:cs="宋体"/>
                <w:i w:val="0"/>
                <w:iCs w:val="0"/>
                <w:color w:val="000000"/>
                <w:sz w:val="18"/>
                <w:szCs w:val="18"/>
                <w:u w:val="none"/>
              </w:rPr>
            </w:pPr>
          </w:p>
        </w:tc>
      </w:tr>
      <w:tr w14:paraId="220F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D93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A51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16-61</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8E2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拆除天棚 金属龙骨 石膏面</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63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B816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1.242</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3F57BB">
            <w:pPr>
              <w:jc w:val="right"/>
              <w:rPr>
                <w:rFonts w:hint="eastAsia" w:ascii="宋体" w:hAnsi="宋体" w:eastAsia="宋体" w:cs="宋体"/>
                <w:i w:val="0"/>
                <w:iCs w:val="0"/>
                <w:color w:val="000000"/>
                <w:sz w:val="18"/>
                <w:szCs w:val="18"/>
                <w:u w:val="none"/>
              </w:rPr>
            </w:pPr>
          </w:p>
        </w:tc>
      </w:tr>
      <w:tr w14:paraId="3D49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4A6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30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00010104@2</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3D9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拆除展示柜</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01F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工日</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56E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7BCEA">
            <w:pPr>
              <w:jc w:val="right"/>
              <w:rPr>
                <w:rFonts w:hint="eastAsia" w:ascii="宋体" w:hAnsi="宋体" w:eastAsia="宋体" w:cs="宋体"/>
                <w:i w:val="0"/>
                <w:iCs w:val="0"/>
                <w:color w:val="000000"/>
                <w:sz w:val="18"/>
                <w:szCs w:val="18"/>
                <w:u w:val="none"/>
              </w:rPr>
            </w:pPr>
          </w:p>
        </w:tc>
      </w:tr>
      <w:tr w14:paraId="5593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169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08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16-55</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34D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拆除墙柱面 龙骨及护墙板</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07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6D8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9.128</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8907E">
            <w:pPr>
              <w:jc w:val="right"/>
              <w:rPr>
                <w:rFonts w:hint="eastAsia" w:ascii="宋体" w:hAnsi="宋体" w:eastAsia="宋体" w:cs="宋体"/>
                <w:i w:val="0"/>
                <w:iCs w:val="0"/>
                <w:color w:val="000000"/>
                <w:sz w:val="18"/>
                <w:szCs w:val="18"/>
                <w:u w:val="none"/>
              </w:rPr>
            </w:pPr>
          </w:p>
        </w:tc>
      </w:tr>
      <w:tr w14:paraId="39F3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5C1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7D0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16-52</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3C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拆除楼地面 带龙骨木地板</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EE2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8D94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0.514</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EC171">
            <w:pPr>
              <w:jc w:val="right"/>
              <w:rPr>
                <w:rFonts w:hint="eastAsia" w:ascii="宋体" w:hAnsi="宋体" w:eastAsia="宋体" w:cs="宋体"/>
                <w:i w:val="0"/>
                <w:iCs w:val="0"/>
                <w:color w:val="000000"/>
                <w:sz w:val="18"/>
                <w:szCs w:val="18"/>
                <w:u w:val="none"/>
              </w:rPr>
            </w:pPr>
          </w:p>
        </w:tc>
      </w:tr>
      <w:tr w14:paraId="2F47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8BD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D7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16-122</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D4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楼层运出垃圾 垂直运距15m以内</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AE3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10m3</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A09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99745D">
            <w:pPr>
              <w:jc w:val="right"/>
              <w:rPr>
                <w:rFonts w:hint="eastAsia" w:ascii="宋体" w:hAnsi="宋体" w:eastAsia="宋体" w:cs="宋体"/>
                <w:i w:val="0"/>
                <w:iCs w:val="0"/>
                <w:color w:val="000000"/>
                <w:sz w:val="18"/>
                <w:szCs w:val="18"/>
                <w:u w:val="none"/>
              </w:rPr>
            </w:pPr>
          </w:p>
        </w:tc>
      </w:tr>
      <w:tr w14:paraId="3E6F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331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30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16-124 换</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3E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建筑垃圾外运 自行考虑运距及丢弃点</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A64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10m3</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433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12F1B3">
            <w:pPr>
              <w:jc w:val="right"/>
              <w:rPr>
                <w:rFonts w:hint="eastAsia" w:ascii="宋体" w:hAnsi="宋体" w:eastAsia="宋体" w:cs="宋体"/>
                <w:i w:val="0"/>
                <w:iCs w:val="0"/>
                <w:color w:val="000000"/>
                <w:sz w:val="18"/>
                <w:szCs w:val="18"/>
                <w:u w:val="none"/>
              </w:rPr>
            </w:pPr>
          </w:p>
        </w:tc>
      </w:tr>
      <w:tr w14:paraId="6685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22A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56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估价</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70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原墙面刮腻子刷乳胶漆二遍</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001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256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138.32</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8B1A46">
            <w:pPr>
              <w:jc w:val="right"/>
              <w:rPr>
                <w:rFonts w:hint="eastAsia" w:ascii="宋体" w:hAnsi="宋体" w:eastAsia="宋体" w:cs="宋体"/>
                <w:i w:val="0"/>
                <w:iCs w:val="0"/>
                <w:color w:val="000000"/>
                <w:sz w:val="18"/>
                <w:szCs w:val="18"/>
                <w:u w:val="none"/>
              </w:rPr>
            </w:pPr>
          </w:p>
        </w:tc>
      </w:tr>
      <w:tr w14:paraId="3F60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D87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D74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13-217</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102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铝合金格栅吊顶天棚铝格栅(包括吊配件) 规格(mm)125×125×4.5</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23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B18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0.116</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2BC2F6">
            <w:pPr>
              <w:jc w:val="right"/>
              <w:rPr>
                <w:rFonts w:hint="eastAsia" w:ascii="宋体" w:hAnsi="宋体" w:eastAsia="宋体" w:cs="宋体"/>
                <w:i w:val="0"/>
                <w:iCs w:val="0"/>
                <w:color w:val="000000"/>
                <w:sz w:val="18"/>
                <w:szCs w:val="18"/>
                <w:u w:val="none"/>
              </w:rPr>
            </w:pPr>
          </w:p>
        </w:tc>
      </w:tr>
      <w:tr w14:paraId="5793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AD5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028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估价</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3C3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拆除墙面装饰板后上部石膏板吊顶修补</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72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13F0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AAA03">
            <w:pPr>
              <w:jc w:val="right"/>
              <w:rPr>
                <w:rFonts w:hint="eastAsia" w:ascii="宋体" w:hAnsi="宋体" w:eastAsia="宋体" w:cs="宋体"/>
                <w:i w:val="0"/>
                <w:iCs w:val="0"/>
                <w:color w:val="000000"/>
                <w:sz w:val="18"/>
                <w:szCs w:val="18"/>
                <w:u w:val="none"/>
              </w:rPr>
            </w:pPr>
          </w:p>
        </w:tc>
      </w:tr>
      <w:tr w14:paraId="437D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71B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9BC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12-132</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65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轻钢龙骨 中距(mm以内) 竖603横1500</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8E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17D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0.248</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7089D">
            <w:pPr>
              <w:jc w:val="right"/>
              <w:rPr>
                <w:rFonts w:hint="eastAsia" w:ascii="宋体" w:hAnsi="宋体" w:eastAsia="宋体" w:cs="宋体"/>
                <w:i w:val="0"/>
                <w:iCs w:val="0"/>
                <w:color w:val="000000"/>
                <w:sz w:val="18"/>
                <w:szCs w:val="18"/>
                <w:u w:val="none"/>
              </w:rPr>
            </w:pPr>
          </w:p>
        </w:tc>
      </w:tr>
      <w:tr w14:paraId="2AE8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981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9D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12-136</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EC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墙饰面 石膏板基层</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6C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058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0.497</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6B805">
            <w:pPr>
              <w:jc w:val="right"/>
              <w:rPr>
                <w:rFonts w:hint="eastAsia" w:ascii="宋体" w:hAnsi="宋体" w:eastAsia="宋体" w:cs="宋体"/>
                <w:i w:val="0"/>
                <w:iCs w:val="0"/>
                <w:color w:val="000000"/>
                <w:sz w:val="18"/>
                <w:szCs w:val="18"/>
                <w:u w:val="none"/>
              </w:rPr>
            </w:pPr>
          </w:p>
        </w:tc>
      </w:tr>
      <w:tr w14:paraId="0BAC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A64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48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14-256</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EA2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天棚、墙、柱面板缝粘贴胶带</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255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8CD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0.497</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9894E">
            <w:pPr>
              <w:jc w:val="right"/>
              <w:rPr>
                <w:rFonts w:hint="eastAsia" w:ascii="宋体" w:hAnsi="宋体" w:eastAsia="宋体" w:cs="宋体"/>
                <w:i w:val="0"/>
                <w:iCs w:val="0"/>
                <w:color w:val="000000"/>
                <w:sz w:val="18"/>
                <w:szCs w:val="18"/>
                <w:u w:val="none"/>
              </w:rPr>
            </w:pPr>
          </w:p>
        </w:tc>
      </w:tr>
      <w:tr w14:paraId="11E2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0AB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F6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14-199 换</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65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乳胶漆 室内 墙面 二遍（含腻子）</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873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64B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0.497</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759AA">
            <w:pPr>
              <w:jc w:val="right"/>
              <w:rPr>
                <w:rFonts w:hint="eastAsia" w:ascii="宋体" w:hAnsi="宋体" w:eastAsia="宋体" w:cs="宋体"/>
                <w:i w:val="0"/>
                <w:iCs w:val="0"/>
                <w:color w:val="000000"/>
                <w:sz w:val="18"/>
                <w:szCs w:val="18"/>
                <w:u w:val="none"/>
              </w:rPr>
            </w:pPr>
          </w:p>
        </w:tc>
      </w:tr>
      <w:tr w14:paraId="01C4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AEA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27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借5-5-185</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1C2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投影仪 吊装式 安装（利旧安装）</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36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C12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89283">
            <w:pPr>
              <w:jc w:val="right"/>
              <w:rPr>
                <w:rFonts w:hint="eastAsia" w:ascii="宋体" w:hAnsi="宋体" w:eastAsia="宋体" w:cs="宋体"/>
                <w:i w:val="0"/>
                <w:iCs w:val="0"/>
                <w:color w:val="000000"/>
                <w:sz w:val="18"/>
                <w:szCs w:val="18"/>
                <w:u w:val="none"/>
              </w:rPr>
            </w:pPr>
          </w:p>
        </w:tc>
      </w:tr>
      <w:tr w14:paraId="2931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1D4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10B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借5-5-77</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12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壁挂式扬声器 ≤25kg（利旧安装）</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409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10F4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0D207">
            <w:pPr>
              <w:jc w:val="right"/>
              <w:rPr>
                <w:rFonts w:hint="eastAsia" w:ascii="宋体" w:hAnsi="宋体" w:eastAsia="宋体" w:cs="宋体"/>
                <w:i w:val="0"/>
                <w:iCs w:val="0"/>
                <w:color w:val="000000"/>
                <w:sz w:val="18"/>
                <w:szCs w:val="18"/>
                <w:u w:val="none"/>
              </w:rPr>
            </w:pPr>
          </w:p>
        </w:tc>
      </w:tr>
      <w:tr w14:paraId="6010D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0F2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B3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00010104@3</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C6ED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音响线路安装</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041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工日</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694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76D387">
            <w:pPr>
              <w:jc w:val="right"/>
              <w:rPr>
                <w:rFonts w:hint="eastAsia" w:ascii="宋体" w:hAnsi="宋体" w:eastAsia="宋体" w:cs="宋体"/>
                <w:i w:val="0"/>
                <w:iCs w:val="0"/>
                <w:color w:val="000000"/>
                <w:sz w:val="18"/>
                <w:szCs w:val="18"/>
                <w:u w:val="none"/>
              </w:rPr>
            </w:pPr>
          </w:p>
        </w:tc>
      </w:tr>
      <w:tr w14:paraId="7FCD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5C2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D9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借4-14-166</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60E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点光源艺术装饰灯具安装 嵌入式灯 40W 单头斗胆灯（含线路）</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811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0398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BD7DE3">
            <w:pPr>
              <w:jc w:val="right"/>
              <w:rPr>
                <w:rFonts w:hint="eastAsia" w:ascii="宋体" w:hAnsi="宋体" w:eastAsia="宋体" w:cs="宋体"/>
                <w:i w:val="0"/>
                <w:iCs w:val="0"/>
                <w:color w:val="000000"/>
                <w:sz w:val="18"/>
                <w:szCs w:val="18"/>
                <w:u w:val="none"/>
              </w:rPr>
            </w:pPr>
          </w:p>
        </w:tc>
      </w:tr>
      <w:tr w14:paraId="7412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1EA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11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估价</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66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窗帘</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B2E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15C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FCEE02">
            <w:pPr>
              <w:jc w:val="right"/>
              <w:rPr>
                <w:rFonts w:hint="eastAsia" w:ascii="宋体" w:hAnsi="宋体" w:eastAsia="宋体" w:cs="宋体"/>
                <w:i w:val="0"/>
                <w:iCs w:val="0"/>
                <w:color w:val="000000"/>
                <w:sz w:val="18"/>
                <w:szCs w:val="18"/>
                <w:u w:val="none"/>
              </w:rPr>
            </w:pPr>
          </w:p>
        </w:tc>
      </w:tr>
      <w:tr w14:paraId="4C7A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86B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25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估价</w:t>
            </w: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CBA2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照明灯具重新安装及原有灯具维修</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B9A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6C6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9793A">
            <w:pPr>
              <w:jc w:val="right"/>
              <w:rPr>
                <w:rFonts w:hint="eastAsia" w:ascii="宋体" w:hAnsi="宋体" w:eastAsia="宋体" w:cs="宋体"/>
                <w:i w:val="0"/>
                <w:iCs w:val="0"/>
                <w:color w:val="000000"/>
                <w:sz w:val="18"/>
                <w:szCs w:val="18"/>
                <w:u w:val="none"/>
              </w:rPr>
            </w:pPr>
          </w:p>
        </w:tc>
      </w:tr>
      <w:tr w14:paraId="23DE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FBD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9AF9A">
            <w:pPr>
              <w:jc w:val="center"/>
              <w:rPr>
                <w:rFonts w:hint="eastAsia" w:ascii="宋体" w:hAnsi="宋体" w:eastAsia="宋体" w:cs="宋体"/>
                <w:i w:val="0"/>
                <w:iCs w:val="0"/>
                <w:color w:val="000000"/>
                <w:sz w:val="18"/>
                <w:szCs w:val="18"/>
                <w:u w:val="none"/>
              </w:rPr>
            </w:pP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59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52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FD5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625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r>
      <w:tr w14:paraId="63AA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0B69D2">
            <w:pPr>
              <w:jc w:val="center"/>
              <w:rPr>
                <w:rFonts w:hint="eastAsia" w:ascii="宋体" w:hAnsi="宋体" w:eastAsia="宋体" w:cs="宋体"/>
                <w:i w:val="0"/>
                <w:iCs w:val="0"/>
                <w:color w:val="000000"/>
                <w:sz w:val="18"/>
                <w:szCs w:val="18"/>
                <w:u w:val="none"/>
              </w:rPr>
            </w:pPr>
          </w:p>
        </w:tc>
        <w:tc>
          <w:tcPr>
            <w:tcW w:w="7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21F92">
            <w:pPr>
              <w:jc w:val="center"/>
              <w:rPr>
                <w:rFonts w:hint="eastAsia" w:ascii="宋体" w:hAnsi="宋体" w:eastAsia="宋体" w:cs="宋体"/>
                <w:i w:val="0"/>
                <w:iCs w:val="0"/>
                <w:color w:val="000000"/>
                <w:sz w:val="18"/>
                <w:szCs w:val="18"/>
                <w:u w:val="none"/>
              </w:rPr>
            </w:pPr>
          </w:p>
        </w:tc>
        <w:tc>
          <w:tcPr>
            <w:tcW w:w="17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D5766">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合计</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C59D39">
            <w:pPr>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0588D">
            <w:pPr>
              <w:jc w:val="right"/>
              <w:rPr>
                <w:rFonts w:hint="eastAsia" w:ascii="宋体" w:hAnsi="宋体" w:eastAsia="宋体" w:cs="宋体"/>
                <w:i w:val="0"/>
                <w:iCs w:val="0"/>
                <w:color w:val="000000"/>
                <w:sz w:val="18"/>
                <w:szCs w:val="18"/>
                <w:u w:val="none"/>
              </w:rPr>
            </w:pPr>
          </w:p>
        </w:tc>
        <w:tc>
          <w:tcPr>
            <w:tcW w:w="8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56479">
            <w:pPr>
              <w:jc w:val="right"/>
              <w:rPr>
                <w:rFonts w:hint="eastAsia" w:ascii="宋体" w:hAnsi="宋体" w:eastAsia="宋体" w:cs="宋体"/>
                <w:i w:val="0"/>
                <w:iCs w:val="0"/>
                <w:color w:val="000000"/>
                <w:sz w:val="18"/>
                <w:szCs w:val="18"/>
                <w:u w:val="none"/>
              </w:rPr>
            </w:pPr>
          </w:p>
        </w:tc>
      </w:tr>
    </w:tbl>
    <w:p w14:paraId="13E3F700">
      <w:pPr>
        <w:rPr>
          <w:rFonts w:hint="eastAsia" w:asciiTheme="minorEastAsia" w:hAnsiTheme="minorEastAsia"/>
          <w:b/>
          <w:sz w:val="28"/>
          <w:szCs w:val="28"/>
        </w:rPr>
      </w:pPr>
    </w:p>
    <w:p w14:paraId="1651EC90">
      <w:pPr>
        <w:spacing w:line="440" w:lineRule="exact"/>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2EBA51C8">
      <w:pPr>
        <w:rPr>
          <w:rFonts w:hint="eastAsia" w:asciiTheme="minorEastAsia" w:hAnsiTheme="minorEastAsia"/>
          <w:b/>
          <w:sz w:val="28"/>
          <w:szCs w:val="28"/>
        </w:rPr>
      </w:pPr>
    </w:p>
    <w:p w14:paraId="06FB7938">
      <w:pPr>
        <w:rPr>
          <w:rFonts w:hint="eastAsia" w:asciiTheme="minorEastAsia" w:hAnsiTheme="minorEastAsia"/>
          <w:b/>
          <w:sz w:val="28"/>
          <w:szCs w:val="28"/>
        </w:rPr>
      </w:pPr>
    </w:p>
    <w:p w14:paraId="45FC5110">
      <w:pPr>
        <w:rPr>
          <w:rFonts w:hint="eastAsia" w:asciiTheme="minorEastAsia" w:hAnsiTheme="minorEastAsia"/>
          <w:b/>
          <w:sz w:val="28"/>
          <w:szCs w:val="28"/>
        </w:rPr>
      </w:pPr>
    </w:p>
    <w:p w14:paraId="38EE4C10">
      <w:pPr>
        <w:rPr>
          <w:rFonts w:hint="eastAsia" w:asciiTheme="minorEastAsia" w:hAnsiTheme="minorEastAsia"/>
          <w:b/>
          <w:sz w:val="28"/>
          <w:szCs w:val="28"/>
        </w:rPr>
      </w:pPr>
    </w:p>
    <w:p w14:paraId="472ECF60">
      <w:pPr>
        <w:rPr>
          <w:rFonts w:hint="eastAsia" w:asciiTheme="minorEastAsia" w:hAnsiTheme="minorEastAsia"/>
          <w:b/>
          <w:sz w:val="28"/>
          <w:szCs w:val="28"/>
        </w:rPr>
      </w:pPr>
    </w:p>
    <w:p w14:paraId="43E022D9">
      <w:pPr>
        <w:rPr>
          <w:rFonts w:hint="eastAsia" w:asciiTheme="minorEastAsia" w:hAnsiTheme="minorEastAsia"/>
          <w:b/>
          <w:sz w:val="28"/>
          <w:szCs w:val="28"/>
        </w:rPr>
      </w:pPr>
    </w:p>
    <w:p w14:paraId="7EBA655B">
      <w:pPr>
        <w:rPr>
          <w:rFonts w:hint="eastAsia" w:asciiTheme="minorEastAsia" w:hAnsiTheme="minorEastAsia"/>
          <w:b/>
          <w:sz w:val="28"/>
          <w:szCs w:val="28"/>
        </w:rPr>
      </w:pPr>
    </w:p>
    <w:p w14:paraId="3FC86389">
      <w:pPr>
        <w:rPr>
          <w:rFonts w:hint="eastAsia" w:asciiTheme="minorEastAsia" w:hAnsiTheme="minorEastAsia"/>
          <w:b/>
          <w:sz w:val="28"/>
          <w:szCs w:val="28"/>
        </w:rPr>
      </w:pPr>
    </w:p>
    <w:p w14:paraId="38558640">
      <w:pPr>
        <w:rPr>
          <w:rFonts w:hint="eastAsia" w:asciiTheme="minorEastAsia" w:hAnsiTheme="minorEastAsia"/>
          <w:b/>
          <w:sz w:val="28"/>
          <w:szCs w:val="28"/>
        </w:rPr>
      </w:pPr>
    </w:p>
    <w:p w14:paraId="5956E092">
      <w:pPr>
        <w:rPr>
          <w:rFonts w:hint="eastAsia" w:asciiTheme="minorEastAsia" w:hAnsiTheme="minorEastAsia"/>
          <w:b/>
          <w:sz w:val="28"/>
          <w:szCs w:val="28"/>
        </w:rPr>
      </w:pPr>
    </w:p>
    <w:p w14:paraId="6577DBF4">
      <w:pPr>
        <w:rPr>
          <w:rFonts w:hint="eastAsia" w:asciiTheme="minorEastAsia" w:hAnsiTheme="minorEastAsia"/>
          <w:b/>
          <w:sz w:val="28"/>
          <w:szCs w:val="28"/>
        </w:rPr>
      </w:pPr>
    </w:p>
    <w:p w14:paraId="3944C7A2">
      <w:pPr>
        <w:rPr>
          <w:rFonts w:hint="eastAsia" w:asciiTheme="minorEastAsia" w:hAnsiTheme="minorEastAsia"/>
          <w:b/>
          <w:sz w:val="28"/>
          <w:szCs w:val="28"/>
        </w:rPr>
      </w:pPr>
    </w:p>
    <w:p w14:paraId="0472EF60">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559BC994">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AF213F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B861285"/>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2318</Words>
  <Characters>2453</Characters>
  <Lines>27</Lines>
  <Paragraphs>7</Paragraphs>
  <TotalTime>13</TotalTime>
  <ScaleCrop>false</ScaleCrop>
  <LinksUpToDate>false</LinksUpToDate>
  <CharactersWithSpaces>2610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2024-11-19T08:29:18Z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E51A4AAE7F0E46BB94BB14D7BC60463D_13</vt:lpwstr>
  </property>
</Properties>
</file>